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12BA" w14:textId="77777777" w:rsidR="00C45AEF" w:rsidRDefault="00C45AEF">
      <w:pPr>
        <w:pStyle w:val="ConsPlusNormal"/>
      </w:pPr>
    </w:p>
    <w:p w14:paraId="149A1C86" w14:textId="77777777" w:rsidR="00C45AEF" w:rsidRPr="006073FF" w:rsidRDefault="00C45AEF">
      <w:pPr>
        <w:pStyle w:val="ConsPlusTitle"/>
        <w:jc w:val="center"/>
        <w:rPr>
          <w:rFonts w:ascii="Times New Roman" w:hAnsi="Times New Roman" w:cs="Times New Roman"/>
          <w:color w:val="000000" w:themeColor="text1"/>
        </w:rPr>
      </w:pPr>
      <w:r w:rsidRPr="006073FF">
        <w:rPr>
          <w:rFonts w:ascii="Times New Roman" w:hAnsi="Times New Roman" w:cs="Times New Roman"/>
          <w:color w:val="000000" w:themeColor="text1"/>
        </w:rPr>
        <w:t>ПОСТАНОВЛЕНИЕ СОВЕТА МИНИСТРОВ РЕСПУБЛИКИ БЕЛАРУСЬ</w:t>
      </w:r>
    </w:p>
    <w:p w14:paraId="774507EF" w14:textId="77777777" w:rsidR="00C45AEF" w:rsidRPr="006073FF" w:rsidRDefault="00C45AEF">
      <w:pPr>
        <w:pStyle w:val="ConsPlusTitle"/>
        <w:jc w:val="center"/>
        <w:rPr>
          <w:rFonts w:ascii="Times New Roman" w:hAnsi="Times New Roman" w:cs="Times New Roman"/>
          <w:color w:val="000000" w:themeColor="text1"/>
        </w:rPr>
      </w:pPr>
      <w:r w:rsidRPr="006073FF">
        <w:rPr>
          <w:rFonts w:ascii="Times New Roman" w:hAnsi="Times New Roman" w:cs="Times New Roman"/>
          <w:color w:val="000000" w:themeColor="text1"/>
        </w:rPr>
        <w:t>22 июля 2014 г. N 703</w:t>
      </w:r>
    </w:p>
    <w:p w14:paraId="2E4E5210" w14:textId="77777777" w:rsidR="00C45AEF" w:rsidRPr="006073FF" w:rsidRDefault="00C45AEF">
      <w:pPr>
        <w:pStyle w:val="ConsPlusTitle"/>
        <w:jc w:val="center"/>
        <w:rPr>
          <w:rFonts w:ascii="Times New Roman" w:hAnsi="Times New Roman" w:cs="Times New Roman"/>
          <w:color w:val="000000" w:themeColor="text1"/>
        </w:rPr>
      </w:pPr>
    </w:p>
    <w:p w14:paraId="0DAEFB92" w14:textId="77777777" w:rsidR="00C45AEF" w:rsidRPr="006073FF" w:rsidRDefault="00C45AEF">
      <w:pPr>
        <w:pStyle w:val="ConsPlusTitle"/>
        <w:jc w:val="center"/>
        <w:rPr>
          <w:rFonts w:ascii="Times New Roman" w:hAnsi="Times New Roman" w:cs="Times New Roman"/>
          <w:color w:val="000000" w:themeColor="text1"/>
        </w:rPr>
      </w:pPr>
      <w:r w:rsidRPr="006073FF">
        <w:rPr>
          <w:rFonts w:ascii="Times New Roman" w:hAnsi="Times New Roman" w:cs="Times New Roman"/>
          <w:color w:val="000000" w:themeColor="text1"/>
        </w:rPr>
        <w:t>О ПРОДАЖЕ ОТДЕЛЬНЫХ ВИДОВ ТОВАРОВ, ОСУЩЕСТВЛЕНИИ ОБЩЕСТВЕННОГО ПИТАНИЯ И ПОРЯДКЕ РАЗРАБОТКИ, УТВЕРЖДЕНИЯ И СОГЛАСОВАНИЯ ПЕРЕЧНЯ ТОВАРОВ, ОБЯЗАТЕЛЬНЫХ К НАЛИЧИЮ ДЛЯ РЕАЛИЗАЦИИ В ТОРГОВОМ ОБЪЕКТЕ</w:t>
      </w:r>
    </w:p>
    <w:p w14:paraId="0CF5B5A8" w14:textId="77777777" w:rsidR="00C45AEF" w:rsidRPr="006073FF" w:rsidRDefault="00C45AEF">
      <w:pPr>
        <w:pStyle w:val="ConsPlusNormal"/>
        <w:spacing w:after="1"/>
        <w:rPr>
          <w:rFonts w:ascii="Times New Roman" w:hAnsi="Times New Roman" w:cs="Times New Roman"/>
          <w:color w:val="000000" w:themeColor="text1"/>
        </w:rPr>
      </w:pPr>
    </w:p>
    <w:p w14:paraId="4946A88D" w14:textId="77777777" w:rsidR="00C45AEF" w:rsidRPr="006073FF" w:rsidRDefault="00C45AEF">
      <w:pPr>
        <w:pStyle w:val="ConsPlusNormal"/>
        <w:rPr>
          <w:rFonts w:ascii="Times New Roman" w:hAnsi="Times New Roman" w:cs="Times New Roman"/>
          <w:color w:val="000000" w:themeColor="text1"/>
        </w:rPr>
      </w:pPr>
    </w:p>
    <w:p w14:paraId="36BCFDBE"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На основании </w:t>
      </w:r>
      <w:hyperlink r:id="rId4">
        <w:r w:rsidRPr="006073FF">
          <w:rPr>
            <w:rFonts w:ascii="Times New Roman" w:hAnsi="Times New Roman" w:cs="Times New Roman"/>
            <w:color w:val="000000" w:themeColor="text1"/>
          </w:rPr>
          <w:t>подпункта 1.2 пункта 1 статьи 6</w:t>
        </w:r>
      </w:hyperlink>
      <w:r w:rsidRPr="006073FF">
        <w:rPr>
          <w:rFonts w:ascii="Times New Roman" w:hAnsi="Times New Roman" w:cs="Times New Roman"/>
          <w:color w:val="000000" w:themeColor="text1"/>
        </w:rPr>
        <w:t xml:space="preserve">, </w:t>
      </w:r>
      <w:hyperlink r:id="rId5">
        <w:r w:rsidRPr="006073FF">
          <w:rPr>
            <w:rFonts w:ascii="Times New Roman" w:hAnsi="Times New Roman" w:cs="Times New Roman"/>
            <w:color w:val="000000" w:themeColor="text1"/>
          </w:rPr>
          <w:t>пунктов 2</w:t>
        </w:r>
      </w:hyperlink>
      <w:r w:rsidRPr="006073FF">
        <w:rPr>
          <w:rFonts w:ascii="Times New Roman" w:hAnsi="Times New Roman" w:cs="Times New Roman"/>
          <w:color w:val="000000" w:themeColor="text1"/>
        </w:rPr>
        <w:t xml:space="preserve"> и </w:t>
      </w:r>
      <w:hyperlink r:id="rId6">
        <w:r w:rsidRPr="006073FF">
          <w:rPr>
            <w:rFonts w:ascii="Times New Roman" w:hAnsi="Times New Roman" w:cs="Times New Roman"/>
            <w:color w:val="000000" w:themeColor="text1"/>
          </w:rPr>
          <w:t>3 статьи 10</w:t>
        </w:r>
      </w:hyperlink>
      <w:r w:rsidRPr="006073FF">
        <w:rPr>
          <w:rFonts w:ascii="Times New Roman" w:hAnsi="Times New Roman" w:cs="Times New Roman"/>
          <w:color w:val="000000" w:themeColor="text1"/>
        </w:rPr>
        <w:t xml:space="preserve">, </w:t>
      </w:r>
      <w:hyperlink r:id="rId7">
        <w:r w:rsidRPr="006073FF">
          <w:rPr>
            <w:rFonts w:ascii="Times New Roman" w:hAnsi="Times New Roman" w:cs="Times New Roman"/>
            <w:color w:val="000000" w:themeColor="text1"/>
          </w:rPr>
          <w:t>пунктов 1</w:t>
        </w:r>
      </w:hyperlink>
      <w:r w:rsidRPr="006073FF">
        <w:rPr>
          <w:rFonts w:ascii="Times New Roman" w:hAnsi="Times New Roman" w:cs="Times New Roman"/>
          <w:color w:val="000000" w:themeColor="text1"/>
        </w:rPr>
        <w:t xml:space="preserve"> и </w:t>
      </w:r>
      <w:hyperlink r:id="rId8">
        <w:r w:rsidRPr="006073FF">
          <w:rPr>
            <w:rFonts w:ascii="Times New Roman" w:hAnsi="Times New Roman" w:cs="Times New Roman"/>
            <w:color w:val="000000" w:themeColor="text1"/>
          </w:rPr>
          <w:t>2 статьи 18</w:t>
        </w:r>
      </w:hyperlink>
      <w:r w:rsidRPr="006073FF">
        <w:rPr>
          <w:rFonts w:ascii="Times New Roman" w:hAnsi="Times New Roman" w:cs="Times New Roman"/>
          <w:color w:val="000000" w:themeColor="text1"/>
        </w:rPr>
        <w:t xml:space="preserve"> и </w:t>
      </w:r>
      <w:hyperlink r:id="rId9">
        <w:r w:rsidRPr="006073FF">
          <w:rPr>
            <w:rFonts w:ascii="Times New Roman" w:hAnsi="Times New Roman" w:cs="Times New Roman"/>
            <w:color w:val="000000" w:themeColor="text1"/>
          </w:rPr>
          <w:t>подпункта 5.2 пункта 5 статьи 19</w:t>
        </w:r>
      </w:hyperlink>
      <w:r w:rsidRPr="006073FF">
        <w:rPr>
          <w:rFonts w:ascii="Times New Roman" w:hAnsi="Times New Roman" w:cs="Times New Roman"/>
          <w:color w:val="000000" w:themeColor="text1"/>
        </w:rP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14:paraId="0B5F37A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 Утвердить:</w:t>
      </w:r>
    </w:p>
    <w:p w14:paraId="5EE76633" w14:textId="77777777" w:rsidR="00C45AEF" w:rsidRPr="006073FF" w:rsidRDefault="00000000">
      <w:pPr>
        <w:pStyle w:val="ConsPlusNormal"/>
        <w:spacing w:before="220"/>
        <w:ind w:firstLine="540"/>
        <w:jc w:val="both"/>
        <w:rPr>
          <w:rFonts w:ascii="Times New Roman" w:hAnsi="Times New Roman" w:cs="Times New Roman"/>
          <w:color w:val="000000" w:themeColor="text1"/>
        </w:rPr>
      </w:pPr>
      <w:hyperlink w:anchor="P49">
        <w:r w:rsidR="00C45AEF" w:rsidRPr="006073FF">
          <w:rPr>
            <w:rFonts w:ascii="Times New Roman" w:hAnsi="Times New Roman" w:cs="Times New Roman"/>
            <w:color w:val="000000" w:themeColor="text1"/>
          </w:rPr>
          <w:t>Правила</w:t>
        </w:r>
      </w:hyperlink>
      <w:r w:rsidR="00C45AEF" w:rsidRPr="006073FF">
        <w:rPr>
          <w:rFonts w:ascii="Times New Roman" w:hAnsi="Times New Roman" w:cs="Times New Roman"/>
          <w:color w:val="000000" w:themeColor="text1"/>
        </w:rPr>
        <w:t xml:space="preserve"> продажи отдельных видов товаров и осуществления общественного питания (прилагаются);</w:t>
      </w:r>
    </w:p>
    <w:p w14:paraId="6E488C8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Положение о порядке разработки, утверждения и согласования перечня товаров, обязательных к наличию для реализации в торговом объекте (прилагается).</w:t>
      </w:r>
    </w:p>
    <w:p w14:paraId="7043838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14:paraId="691AFC7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3. Предоставить право Министерству антимонопольного регулирования и торговли давать разъяснения о порядке применения </w:t>
      </w:r>
      <w:hyperlink w:anchor="P49">
        <w:r w:rsidRPr="006073FF">
          <w:rPr>
            <w:rFonts w:ascii="Times New Roman" w:hAnsi="Times New Roman" w:cs="Times New Roman"/>
            <w:color w:val="000000" w:themeColor="text1"/>
          </w:rPr>
          <w:t>Правил</w:t>
        </w:r>
      </w:hyperlink>
      <w:r w:rsidRPr="006073FF">
        <w:rPr>
          <w:rFonts w:ascii="Times New Roman" w:hAnsi="Times New Roman" w:cs="Times New Roman"/>
          <w:color w:val="000000" w:themeColor="text1"/>
        </w:rPr>
        <w:t xml:space="preserve"> продажи отдельных видов товаров и осуществления общественного питания и </w:t>
      </w:r>
      <w:hyperlink w:anchor="P531">
        <w:r w:rsidRPr="006073FF">
          <w:rPr>
            <w:rFonts w:ascii="Times New Roman" w:hAnsi="Times New Roman" w:cs="Times New Roman"/>
            <w:color w:val="000000" w:themeColor="text1"/>
          </w:rPr>
          <w:t>Положения</w:t>
        </w:r>
      </w:hyperlink>
      <w:r w:rsidRPr="006073FF">
        <w:rPr>
          <w:rFonts w:ascii="Times New Roman" w:hAnsi="Times New Roman" w:cs="Times New Roman"/>
          <w:color w:val="000000" w:themeColor="text1"/>
        </w:rPr>
        <w:t xml:space="preserve"> о порядке разработки, утверждения и согласования перечня товаров, обязательных к наличию для реализации в торговом объекте.</w:t>
      </w:r>
    </w:p>
    <w:p w14:paraId="4B5409E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4. Признать утратившими силу постановления Совета Министров Республики Беларусь согласно </w:t>
      </w:r>
      <w:hyperlink w:anchor="P717">
        <w:r w:rsidRPr="006073FF">
          <w:rPr>
            <w:rFonts w:ascii="Times New Roman" w:hAnsi="Times New Roman" w:cs="Times New Roman"/>
            <w:color w:val="000000" w:themeColor="text1"/>
          </w:rPr>
          <w:t>приложению</w:t>
        </w:r>
      </w:hyperlink>
      <w:r w:rsidRPr="006073FF">
        <w:rPr>
          <w:rFonts w:ascii="Times New Roman" w:hAnsi="Times New Roman" w:cs="Times New Roman"/>
          <w:color w:val="000000" w:themeColor="text1"/>
        </w:rPr>
        <w:t>.</w:t>
      </w:r>
    </w:p>
    <w:p w14:paraId="720D480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 Настоящее постановление вступает в силу после его официального опубликования.</w:t>
      </w:r>
    </w:p>
    <w:p w14:paraId="0291DFBC" w14:textId="77777777" w:rsidR="00C45AEF" w:rsidRPr="006073FF" w:rsidRDefault="00C45AEF">
      <w:pPr>
        <w:pStyle w:val="ConsPlusNormal"/>
        <w:rPr>
          <w:rFonts w:ascii="Times New Roman" w:hAnsi="Times New Roman" w:cs="Times New Roman"/>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45AEF" w:rsidRPr="006073FF" w14:paraId="162EEAF1" w14:textId="77777777">
        <w:tc>
          <w:tcPr>
            <w:tcW w:w="4677" w:type="dxa"/>
            <w:tcBorders>
              <w:top w:val="nil"/>
              <w:left w:val="nil"/>
              <w:bottom w:val="nil"/>
              <w:right w:val="nil"/>
            </w:tcBorders>
          </w:tcPr>
          <w:p w14:paraId="3140EE03" w14:textId="77777777" w:rsidR="00C45AEF" w:rsidRPr="006073FF" w:rsidRDefault="00C45AEF">
            <w:pPr>
              <w:pStyle w:val="ConsPlusNormal"/>
              <w:rPr>
                <w:rFonts w:ascii="Times New Roman" w:hAnsi="Times New Roman" w:cs="Times New Roman"/>
                <w:color w:val="000000" w:themeColor="text1"/>
              </w:rPr>
            </w:pPr>
            <w:r w:rsidRPr="006073FF">
              <w:rPr>
                <w:rFonts w:ascii="Times New Roman" w:hAnsi="Times New Roman" w:cs="Times New Roman"/>
                <w:color w:val="000000" w:themeColor="text1"/>
              </w:rPr>
              <w:t>Премьер-министр Республики Беларусь</w:t>
            </w:r>
          </w:p>
        </w:tc>
        <w:tc>
          <w:tcPr>
            <w:tcW w:w="4677" w:type="dxa"/>
            <w:tcBorders>
              <w:top w:val="nil"/>
              <w:left w:val="nil"/>
              <w:bottom w:val="nil"/>
              <w:right w:val="nil"/>
            </w:tcBorders>
          </w:tcPr>
          <w:p w14:paraId="22F7C435"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М.Мясникович</w:t>
            </w:r>
          </w:p>
        </w:tc>
      </w:tr>
    </w:tbl>
    <w:p w14:paraId="20F7D02E" w14:textId="77777777" w:rsidR="00C45AEF" w:rsidRPr="006073FF" w:rsidRDefault="00C45AEF">
      <w:pPr>
        <w:pStyle w:val="ConsPlusNormal"/>
        <w:rPr>
          <w:rFonts w:ascii="Times New Roman" w:hAnsi="Times New Roman" w:cs="Times New Roman"/>
          <w:color w:val="000000" w:themeColor="text1"/>
        </w:rPr>
      </w:pPr>
    </w:p>
    <w:p w14:paraId="5DFA4A21" w14:textId="77777777" w:rsidR="00C45AEF" w:rsidRPr="006073FF" w:rsidRDefault="00C45AEF">
      <w:pPr>
        <w:pStyle w:val="ConsPlusNormal"/>
        <w:rPr>
          <w:rFonts w:ascii="Times New Roman" w:hAnsi="Times New Roman" w:cs="Times New Roman"/>
          <w:color w:val="000000" w:themeColor="text1"/>
        </w:rPr>
      </w:pPr>
    </w:p>
    <w:p w14:paraId="65FAB086" w14:textId="77777777" w:rsidR="00C45AEF" w:rsidRPr="006073FF" w:rsidRDefault="00C45AEF">
      <w:pPr>
        <w:pStyle w:val="ConsPlusNormal"/>
        <w:rPr>
          <w:rFonts w:ascii="Times New Roman" w:hAnsi="Times New Roman" w:cs="Times New Roman"/>
          <w:color w:val="000000" w:themeColor="text1"/>
        </w:rPr>
      </w:pPr>
    </w:p>
    <w:p w14:paraId="5D52EB08" w14:textId="77777777" w:rsidR="00C45AEF" w:rsidRPr="006073FF" w:rsidRDefault="00C45AEF">
      <w:pPr>
        <w:pStyle w:val="ConsPlusNormal"/>
        <w:rPr>
          <w:rFonts w:ascii="Times New Roman" w:hAnsi="Times New Roman" w:cs="Times New Roman"/>
          <w:color w:val="000000" w:themeColor="text1"/>
        </w:rPr>
      </w:pPr>
    </w:p>
    <w:p w14:paraId="510F7064" w14:textId="77777777" w:rsidR="00C45AEF" w:rsidRPr="006073FF" w:rsidRDefault="00C45AEF">
      <w:pPr>
        <w:pStyle w:val="ConsPlusNormal"/>
        <w:rPr>
          <w:rFonts w:ascii="Times New Roman" w:hAnsi="Times New Roman" w:cs="Times New Roman"/>
          <w:color w:val="000000" w:themeColor="text1"/>
        </w:rPr>
      </w:pPr>
    </w:p>
    <w:p w14:paraId="5857880A" w14:textId="77777777" w:rsidR="00C45AEF" w:rsidRPr="006073FF" w:rsidRDefault="00C45AEF">
      <w:pPr>
        <w:pStyle w:val="ConsPlusNormal"/>
        <w:rPr>
          <w:rFonts w:ascii="Times New Roman" w:hAnsi="Times New Roman" w:cs="Times New Roman"/>
          <w:color w:val="000000" w:themeColor="text1"/>
        </w:rPr>
      </w:pPr>
    </w:p>
    <w:p w14:paraId="310ACE10" w14:textId="77777777" w:rsidR="00C45AEF" w:rsidRPr="006073FF" w:rsidRDefault="00C45AEF">
      <w:pPr>
        <w:pStyle w:val="ConsPlusNormal"/>
        <w:rPr>
          <w:rFonts w:ascii="Times New Roman" w:hAnsi="Times New Roman" w:cs="Times New Roman"/>
          <w:color w:val="000000" w:themeColor="text1"/>
        </w:rPr>
      </w:pPr>
    </w:p>
    <w:p w14:paraId="068FFAE8" w14:textId="77777777" w:rsidR="00C45AEF" w:rsidRPr="006073FF" w:rsidRDefault="00C45AEF">
      <w:pPr>
        <w:pStyle w:val="ConsPlusNormal"/>
        <w:rPr>
          <w:rFonts w:ascii="Times New Roman" w:hAnsi="Times New Roman" w:cs="Times New Roman"/>
          <w:color w:val="000000" w:themeColor="text1"/>
        </w:rPr>
      </w:pPr>
    </w:p>
    <w:p w14:paraId="5C994782" w14:textId="77777777" w:rsidR="00C45AEF" w:rsidRPr="006073FF" w:rsidRDefault="00C45AEF">
      <w:pPr>
        <w:pStyle w:val="ConsPlusNormal"/>
        <w:rPr>
          <w:rFonts w:ascii="Times New Roman" w:hAnsi="Times New Roman" w:cs="Times New Roman"/>
          <w:color w:val="000000" w:themeColor="text1"/>
        </w:rPr>
      </w:pPr>
    </w:p>
    <w:p w14:paraId="7F592D06" w14:textId="77777777" w:rsidR="00C45AEF" w:rsidRPr="006073FF" w:rsidRDefault="00C45AEF">
      <w:pPr>
        <w:pStyle w:val="ConsPlusNormal"/>
        <w:rPr>
          <w:rFonts w:ascii="Times New Roman" w:hAnsi="Times New Roman" w:cs="Times New Roman"/>
          <w:color w:val="000000" w:themeColor="text1"/>
        </w:rPr>
      </w:pPr>
    </w:p>
    <w:p w14:paraId="1B21477A" w14:textId="77777777" w:rsidR="00C45AEF" w:rsidRPr="006073FF" w:rsidRDefault="00C45AEF">
      <w:pPr>
        <w:pStyle w:val="ConsPlusNormal"/>
        <w:rPr>
          <w:rFonts w:ascii="Times New Roman" w:hAnsi="Times New Roman" w:cs="Times New Roman"/>
          <w:color w:val="000000" w:themeColor="text1"/>
        </w:rPr>
      </w:pPr>
    </w:p>
    <w:p w14:paraId="66BFD661" w14:textId="77777777" w:rsidR="00C45AEF" w:rsidRPr="006073FF" w:rsidRDefault="00C45AEF">
      <w:pPr>
        <w:pStyle w:val="ConsPlusNormal"/>
        <w:rPr>
          <w:rFonts w:ascii="Times New Roman" w:hAnsi="Times New Roman" w:cs="Times New Roman"/>
          <w:color w:val="000000" w:themeColor="text1"/>
        </w:rPr>
      </w:pPr>
    </w:p>
    <w:p w14:paraId="689036E1" w14:textId="77777777" w:rsidR="00C45AEF" w:rsidRDefault="00C45AEF">
      <w:pPr>
        <w:pStyle w:val="ConsPlusNormal"/>
        <w:rPr>
          <w:rFonts w:ascii="Times New Roman" w:hAnsi="Times New Roman" w:cs="Times New Roman"/>
          <w:color w:val="000000" w:themeColor="text1"/>
        </w:rPr>
      </w:pPr>
    </w:p>
    <w:p w14:paraId="7F96484D" w14:textId="77777777" w:rsidR="006073FF" w:rsidRDefault="006073FF">
      <w:pPr>
        <w:pStyle w:val="ConsPlusNormal"/>
        <w:rPr>
          <w:rFonts w:ascii="Times New Roman" w:hAnsi="Times New Roman" w:cs="Times New Roman"/>
          <w:color w:val="000000" w:themeColor="text1"/>
        </w:rPr>
      </w:pPr>
    </w:p>
    <w:p w14:paraId="4360A7C3" w14:textId="77777777" w:rsidR="006073FF" w:rsidRPr="006073FF" w:rsidRDefault="006073FF">
      <w:pPr>
        <w:pStyle w:val="ConsPlusNormal"/>
        <w:rPr>
          <w:rFonts w:ascii="Times New Roman" w:hAnsi="Times New Roman" w:cs="Times New Roman"/>
          <w:color w:val="000000" w:themeColor="text1"/>
        </w:rPr>
      </w:pPr>
    </w:p>
    <w:p w14:paraId="6E10ABFE" w14:textId="77777777" w:rsidR="00C45AEF" w:rsidRPr="006073FF" w:rsidRDefault="00C45AEF">
      <w:pPr>
        <w:pStyle w:val="ConsPlusNormal"/>
        <w:rPr>
          <w:rFonts w:ascii="Times New Roman" w:hAnsi="Times New Roman" w:cs="Times New Roman"/>
          <w:color w:val="000000" w:themeColor="text1"/>
        </w:rPr>
      </w:pPr>
    </w:p>
    <w:p w14:paraId="10A32C68" w14:textId="77777777" w:rsidR="00C45AEF" w:rsidRPr="006073FF" w:rsidRDefault="00C45AEF" w:rsidP="006073FF">
      <w:pPr>
        <w:pStyle w:val="ConsPlusNonformat"/>
        <w:jc w:val="right"/>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 xml:space="preserve">                                                  УТВЕРЖДЕНО</w:t>
      </w:r>
    </w:p>
    <w:p w14:paraId="5EEB5271" w14:textId="77777777" w:rsidR="00C45AEF" w:rsidRPr="006073FF" w:rsidRDefault="00C45AEF" w:rsidP="006073FF">
      <w:pPr>
        <w:pStyle w:val="ConsPlusNonformat"/>
        <w:jc w:val="right"/>
        <w:rPr>
          <w:rFonts w:ascii="Times New Roman" w:hAnsi="Times New Roman" w:cs="Times New Roman"/>
          <w:color w:val="000000" w:themeColor="text1"/>
        </w:rPr>
      </w:pPr>
      <w:r w:rsidRPr="006073FF">
        <w:rPr>
          <w:rFonts w:ascii="Times New Roman" w:hAnsi="Times New Roman" w:cs="Times New Roman"/>
          <w:color w:val="000000" w:themeColor="text1"/>
        </w:rPr>
        <w:t xml:space="preserve">                                                  Постановление</w:t>
      </w:r>
    </w:p>
    <w:p w14:paraId="04C6AFE4" w14:textId="77777777" w:rsidR="00C45AEF" w:rsidRPr="006073FF" w:rsidRDefault="00C45AEF" w:rsidP="006073FF">
      <w:pPr>
        <w:pStyle w:val="ConsPlusNonformat"/>
        <w:jc w:val="right"/>
        <w:rPr>
          <w:rFonts w:ascii="Times New Roman" w:hAnsi="Times New Roman" w:cs="Times New Roman"/>
          <w:color w:val="000000" w:themeColor="text1"/>
        </w:rPr>
      </w:pPr>
      <w:r w:rsidRPr="006073FF">
        <w:rPr>
          <w:rFonts w:ascii="Times New Roman" w:hAnsi="Times New Roman" w:cs="Times New Roman"/>
          <w:color w:val="000000" w:themeColor="text1"/>
        </w:rPr>
        <w:t xml:space="preserve">                                                  Совета Министров</w:t>
      </w:r>
    </w:p>
    <w:p w14:paraId="55567473" w14:textId="77777777" w:rsidR="00C45AEF" w:rsidRPr="006073FF" w:rsidRDefault="00C45AEF" w:rsidP="006073FF">
      <w:pPr>
        <w:pStyle w:val="ConsPlusNonformat"/>
        <w:jc w:val="right"/>
        <w:rPr>
          <w:rFonts w:ascii="Times New Roman" w:hAnsi="Times New Roman" w:cs="Times New Roman"/>
          <w:color w:val="000000" w:themeColor="text1"/>
        </w:rPr>
      </w:pPr>
      <w:r w:rsidRPr="006073FF">
        <w:rPr>
          <w:rFonts w:ascii="Times New Roman" w:hAnsi="Times New Roman" w:cs="Times New Roman"/>
          <w:color w:val="000000" w:themeColor="text1"/>
        </w:rPr>
        <w:t xml:space="preserve">                                                  Республики Беларусь</w:t>
      </w:r>
    </w:p>
    <w:p w14:paraId="70BE4993" w14:textId="77777777" w:rsidR="00C45AEF" w:rsidRPr="006073FF" w:rsidRDefault="00C45AEF" w:rsidP="006073FF">
      <w:pPr>
        <w:pStyle w:val="ConsPlusNonformat"/>
        <w:jc w:val="right"/>
        <w:rPr>
          <w:rFonts w:ascii="Times New Roman" w:hAnsi="Times New Roman" w:cs="Times New Roman"/>
          <w:color w:val="000000" w:themeColor="text1"/>
        </w:rPr>
      </w:pPr>
      <w:r w:rsidRPr="006073FF">
        <w:rPr>
          <w:rFonts w:ascii="Times New Roman" w:hAnsi="Times New Roman" w:cs="Times New Roman"/>
          <w:color w:val="000000" w:themeColor="text1"/>
        </w:rPr>
        <w:t xml:space="preserve">                                                  22.07.2014 N 703</w:t>
      </w:r>
    </w:p>
    <w:p w14:paraId="4F197886" w14:textId="77777777" w:rsidR="00C45AEF" w:rsidRPr="006073FF" w:rsidRDefault="00C45AEF" w:rsidP="006073FF">
      <w:pPr>
        <w:pStyle w:val="ConsPlusNonformat"/>
        <w:jc w:val="right"/>
        <w:rPr>
          <w:rFonts w:ascii="Times New Roman" w:hAnsi="Times New Roman" w:cs="Times New Roman"/>
          <w:color w:val="000000" w:themeColor="text1"/>
        </w:rPr>
      </w:pPr>
      <w:r w:rsidRPr="006073FF">
        <w:rPr>
          <w:rFonts w:ascii="Times New Roman" w:hAnsi="Times New Roman" w:cs="Times New Roman"/>
          <w:color w:val="000000" w:themeColor="text1"/>
        </w:rPr>
        <w:t xml:space="preserve">                                                  (в редакции постановления</w:t>
      </w:r>
    </w:p>
    <w:p w14:paraId="1F318AB8" w14:textId="77777777" w:rsidR="00C45AEF" w:rsidRPr="006073FF" w:rsidRDefault="00C45AEF" w:rsidP="006073FF">
      <w:pPr>
        <w:pStyle w:val="ConsPlusNonformat"/>
        <w:jc w:val="right"/>
        <w:rPr>
          <w:rFonts w:ascii="Times New Roman" w:hAnsi="Times New Roman" w:cs="Times New Roman"/>
          <w:color w:val="000000" w:themeColor="text1"/>
        </w:rPr>
      </w:pPr>
      <w:r w:rsidRPr="006073FF">
        <w:rPr>
          <w:rFonts w:ascii="Times New Roman" w:hAnsi="Times New Roman" w:cs="Times New Roman"/>
          <w:color w:val="000000" w:themeColor="text1"/>
        </w:rPr>
        <w:t xml:space="preserve">                                                  Совета Министров</w:t>
      </w:r>
    </w:p>
    <w:p w14:paraId="4AA366BF" w14:textId="77777777" w:rsidR="00C45AEF" w:rsidRPr="006073FF" w:rsidRDefault="00C45AEF" w:rsidP="006073FF">
      <w:pPr>
        <w:pStyle w:val="ConsPlusNonformat"/>
        <w:jc w:val="right"/>
        <w:rPr>
          <w:rFonts w:ascii="Times New Roman" w:hAnsi="Times New Roman" w:cs="Times New Roman"/>
          <w:color w:val="000000" w:themeColor="text1"/>
        </w:rPr>
      </w:pPr>
      <w:r w:rsidRPr="006073FF">
        <w:rPr>
          <w:rFonts w:ascii="Times New Roman" w:hAnsi="Times New Roman" w:cs="Times New Roman"/>
          <w:color w:val="000000" w:themeColor="text1"/>
        </w:rPr>
        <w:t xml:space="preserve">                                                  Республики Беларусь</w:t>
      </w:r>
    </w:p>
    <w:p w14:paraId="79A9862C" w14:textId="77777777" w:rsidR="00C45AEF" w:rsidRPr="006073FF" w:rsidRDefault="00C45AEF" w:rsidP="006073FF">
      <w:pPr>
        <w:pStyle w:val="ConsPlusNonformat"/>
        <w:jc w:val="right"/>
        <w:rPr>
          <w:rFonts w:ascii="Times New Roman" w:hAnsi="Times New Roman" w:cs="Times New Roman"/>
          <w:color w:val="000000" w:themeColor="text1"/>
        </w:rPr>
      </w:pPr>
      <w:r w:rsidRPr="006073FF">
        <w:rPr>
          <w:rFonts w:ascii="Times New Roman" w:hAnsi="Times New Roman" w:cs="Times New Roman"/>
          <w:color w:val="000000" w:themeColor="text1"/>
        </w:rPr>
        <w:t xml:space="preserve">                                                  14.11.2018 N 824)</w:t>
      </w:r>
    </w:p>
    <w:p w14:paraId="778D4F8D" w14:textId="77777777" w:rsidR="00C45AEF" w:rsidRPr="006073FF" w:rsidRDefault="00C45AEF">
      <w:pPr>
        <w:pStyle w:val="ConsPlusNormal"/>
        <w:rPr>
          <w:rFonts w:ascii="Times New Roman" w:hAnsi="Times New Roman" w:cs="Times New Roman"/>
          <w:color w:val="000000" w:themeColor="text1"/>
        </w:rPr>
      </w:pPr>
    </w:p>
    <w:p w14:paraId="0331C0F3" w14:textId="77777777" w:rsidR="00C45AEF" w:rsidRPr="006073FF" w:rsidRDefault="00C45AEF">
      <w:pPr>
        <w:pStyle w:val="ConsPlusTitle"/>
        <w:spacing w:before="280"/>
        <w:jc w:val="center"/>
        <w:rPr>
          <w:rFonts w:ascii="Times New Roman" w:hAnsi="Times New Roman" w:cs="Times New Roman"/>
          <w:color w:val="000000" w:themeColor="text1"/>
        </w:rPr>
      </w:pPr>
      <w:bookmarkStart w:id="0" w:name="P49"/>
      <w:bookmarkEnd w:id="0"/>
      <w:r w:rsidRPr="006073FF">
        <w:rPr>
          <w:rFonts w:ascii="Times New Roman" w:hAnsi="Times New Roman" w:cs="Times New Roman"/>
          <w:color w:val="000000" w:themeColor="text1"/>
        </w:rPr>
        <w:t>ПРАВИЛА</w:t>
      </w:r>
    </w:p>
    <w:p w14:paraId="26C3CCF9" w14:textId="77777777" w:rsidR="00C45AEF" w:rsidRPr="006073FF" w:rsidRDefault="00C45AEF">
      <w:pPr>
        <w:pStyle w:val="ConsPlusTitle"/>
        <w:jc w:val="center"/>
        <w:rPr>
          <w:rFonts w:ascii="Times New Roman" w:hAnsi="Times New Roman" w:cs="Times New Roman"/>
          <w:color w:val="000000" w:themeColor="text1"/>
        </w:rPr>
      </w:pPr>
      <w:r w:rsidRPr="006073FF">
        <w:rPr>
          <w:rFonts w:ascii="Times New Roman" w:hAnsi="Times New Roman" w:cs="Times New Roman"/>
          <w:color w:val="000000" w:themeColor="text1"/>
        </w:rPr>
        <w:t>ПРОДАЖИ ОТДЕЛЬНЫХ ВИДОВ ТОВАРОВ И ОСУЩЕСТВЛЕНИЯ ОБЩЕСТВЕННОГО ПИТАНИЯ</w:t>
      </w:r>
    </w:p>
    <w:p w14:paraId="409B23C2" w14:textId="77777777" w:rsidR="00C45AEF" w:rsidRPr="006073FF" w:rsidRDefault="00C45AEF">
      <w:pPr>
        <w:pStyle w:val="ConsPlusNormal"/>
        <w:spacing w:after="1"/>
        <w:rPr>
          <w:rFonts w:ascii="Times New Roman" w:hAnsi="Times New Roman" w:cs="Times New Roman"/>
          <w:color w:val="000000" w:themeColor="text1"/>
        </w:rPr>
      </w:pPr>
    </w:p>
    <w:p w14:paraId="1AB795E8" w14:textId="77777777" w:rsidR="00C45AEF" w:rsidRPr="006073FF" w:rsidRDefault="00C45AEF">
      <w:pPr>
        <w:pStyle w:val="ConsPlusNormal"/>
        <w:rPr>
          <w:rFonts w:ascii="Times New Roman" w:hAnsi="Times New Roman" w:cs="Times New Roman"/>
          <w:color w:val="000000" w:themeColor="text1"/>
        </w:rPr>
      </w:pPr>
    </w:p>
    <w:p w14:paraId="0FFEA340"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1</w:t>
      </w:r>
    </w:p>
    <w:p w14:paraId="36C98A0B"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ОБЩИЕ ПОЛОЖЕНИЯ</w:t>
      </w:r>
    </w:p>
    <w:p w14:paraId="6CC19FE2" w14:textId="77777777" w:rsidR="00C45AEF" w:rsidRPr="006073FF" w:rsidRDefault="00C45AEF">
      <w:pPr>
        <w:pStyle w:val="ConsPlusNormal"/>
        <w:rPr>
          <w:rFonts w:ascii="Times New Roman" w:hAnsi="Times New Roman" w:cs="Times New Roman"/>
          <w:color w:val="000000" w:themeColor="text1"/>
        </w:rPr>
      </w:pPr>
    </w:p>
    <w:p w14:paraId="5B1FA3C6"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 а также иные отношения, связанные с продажей товаров, возникающие между продавцами и поставщиками товаров.</w:t>
      </w:r>
    </w:p>
    <w:p w14:paraId="67DADAB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2. Для целей настоящих Правил используются термины в значениях, определенных </w:t>
      </w:r>
      <w:hyperlink r:id="rId10">
        <w:r w:rsidRPr="006073FF">
          <w:rPr>
            <w:rFonts w:ascii="Times New Roman" w:hAnsi="Times New Roman" w:cs="Times New Roman"/>
            <w:color w:val="000000" w:themeColor="text1"/>
          </w:rPr>
          <w:t>Законом</w:t>
        </w:r>
      </w:hyperlink>
      <w:r w:rsidRPr="006073FF">
        <w:rPr>
          <w:rFonts w:ascii="Times New Roman" w:hAnsi="Times New Roman" w:cs="Times New Roman"/>
          <w:color w:val="000000" w:themeColor="text1"/>
        </w:rPr>
        <w:t xml:space="preserve"> Республики Беларусь от 9 января 2002 г. N 90-З "О защите прав потребителей", </w:t>
      </w:r>
      <w:hyperlink r:id="rId11">
        <w:r w:rsidRPr="006073FF">
          <w:rPr>
            <w:rFonts w:ascii="Times New Roman" w:hAnsi="Times New Roman" w:cs="Times New Roman"/>
            <w:color w:val="000000" w:themeColor="text1"/>
          </w:rPr>
          <w:t>Законом</w:t>
        </w:r>
      </w:hyperlink>
      <w:r w:rsidRPr="006073FF">
        <w:rPr>
          <w:rFonts w:ascii="Times New Roman" w:hAnsi="Times New Roman" w:cs="Times New Roman"/>
          <w:color w:val="000000" w:themeColor="text1"/>
        </w:rPr>
        <w:t xml:space="preserve"> Республики Беларусь "О государственном регулировании торговли и общественного питания", а также следующие термины и их определения:</w:t>
      </w:r>
    </w:p>
    <w:p w14:paraId="52066F8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14:paraId="5BF0A8D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14:paraId="3A89248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мясоперерабатывающая организация - организация, осуществляющая деятельность по переработке мяса и других продуктов убоя животных, производству, хранению и реализации мясных продуктов;</w:t>
      </w:r>
    </w:p>
    <w:p w14:paraId="3A4C3221" w14:textId="77777777" w:rsidR="00C45AEF" w:rsidRPr="006073FF" w:rsidRDefault="00C45AEF" w:rsidP="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14:paraId="182BEDF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w:t>
      </w:r>
      <w:r w:rsidRPr="006073FF">
        <w:rPr>
          <w:rFonts w:ascii="Times New Roman" w:hAnsi="Times New Roman" w:cs="Times New Roman"/>
          <w:color w:val="000000" w:themeColor="text1"/>
        </w:rPr>
        <w:lastRenderedPageBreak/>
        <w:t>растительного происхождения;</w:t>
      </w:r>
    </w:p>
    <w:p w14:paraId="6854C54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14:paraId="1720A5C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продавец - юридическое лицо, индивидуальный предприниматель, осуществляющие розничную торговлю, общественное питание;</w:t>
      </w:r>
    </w:p>
    <w:p w14:paraId="5A85C37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птицеводческая организация - организация, осуществляющая деятельность по содержанию, выращиванию и разведению птицы;</w:t>
      </w:r>
    </w:p>
    <w:p w14:paraId="58A7F70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14:paraId="3EBCC91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14:paraId="6B7B79B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сельскохозяйственная организация - организация, основным видом деятельности которой является выращивание (производство или производство и переработка) сельскохозяйственной продукции, выручка от реализации которой составляет не менее 50 процентов от общей суммы выручки за предыдущий календарный год;</w:t>
      </w:r>
    </w:p>
    <w:p w14:paraId="7AF9D6D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скидка - снижение продавцом установленной им цены товаров, продукции общественного питания;</w:t>
      </w:r>
    </w:p>
    <w:p w14:paraId="5DB4FE0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14:paraId="03833F3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14:paraId="5D1D22E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товарный чек - документ, подтверждающий факт приобретения товаров, в котором указывается информация о продавце и товарах;</w:t>
      </w:r>
    </w:p>
    <w:p w14:paraId="41D0F6C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14:paraId="0897D14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14:paraId="4343CE2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w:t>
      </w:r>
      <w:r w:rsidRPr="006073FF">
        <w:rPr>
          <w:rFonts w:ascii="Times New Roman" w:hAnsi="Times New Roman" w:cs="Times New Roman"/>
          <w:color w:val="000000" w:themeColor="text1"/>
        </w:rPr>
        <w:lastRenderedPageBreak/>
        <w:t>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14:paraId="1B49A88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14:paraId="73D4345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w:t>
      </w:r>
      <w:hyperlink r:id="rId12">
        <w:r w:rsidRPr="006073FF">
          <w:rPr>
            <w:rFonts w:ascii="Times New Roman" w:hAnsi="Times New Roman" w:cs="Times New Roman"/>
            <w:color w:val="000000" w:themeColor="text1"/>
          </w:rPr>
          <w:t>законодательства</w:t>
        </w:r>
      </w:hyperlink>
      <w:r w:rsidRPr="006073FF">
        <w:rPr>
          <w:rFonts w:ascii="Times New Roman" w:hAnsi="Times New Roman" w:cs="Times New Roman"/>
          <w:color w:val="000000" w:themeColor="text1"/>
        </w:rPr>
        <w:t>.</w:t>
      </w:r>
    </w:p>
    <w:p w14:paraId="2EE9B96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Продавец обязан соблюдать законодательство о защите прав потребителей, общие </w:t>
      </w:r>
      <w:hyperlink r:id="rId13">
        <w:r w:rsidRPr="006073FF">
          <w:rPr>
            <w:rFonts w:ascii="Times New Roman" w:hAnsi="Times New Roman" w:cs="Times New Roman"/>
            <w:color w:val="000000" w:themeColor="text1"/>
          </w:rPr>
          <w:t>требования</w:t>
        </w:r>
      </w:hyperlink>
      <w:r w:rsidRPr="006073FF">
        <w:rPr>
          <w:rFonts w:ascii="Times New Roman" w:hAnsi="Times New Roman" w:cs="Times New Roman"/>
          <w:color w:val="000000" w:themeColor="text1"/>
        </w:rPr>
        <w:t xml:space="preserve"> пожарной безопасности, санитарно-эпидемиологические </w:t>
      </w:r>
      <w:hyperlink r:id="rId14">
        <w:r w:rsidRPr="006073FF">
          <w:rPr>
            <w:rFonts w:ascii="Times New Roman" w:hAnsi="Times New Roman" w:cs="Times New Roman"/>
            <w:color w:val="000000" w:themeColor="text1"/>
          </w:rPr>
          <w:t>требования</w:t>
        </w:r>
      </w:hyperlink>
      <w:r w:rsidRPr="006073FF">
        <w:rPr>
          <w:rFonts w:ascii="Times New Roman" w:hAnsi="Times New Roman" w:cs="Times New Roman"/>
          <w:color w:val="000000" w:themeColor="text1"/>
        </w:rPr>
        <w:t xml:space="preserve">, </w:t>
      </w:r>
      <w:hyperlink r:id="rId15">
        <w:r w:rsidRPr="006073FF">
          <w:rPr>
            <w:rFonts w:ascii="Times New Roman" w:hAnsi="Times New Roman" w:cs="Times New Roman"/>
            <w:color w:val="000000" w:themeColor="text1"/>
          </w:rPr>
          <w:t>требования</w:t>
        </w:r>
      </w:hyperlink>
      <w:r w:rsidRPr="006073FF">
        <w:rPr>
          <w:rFonts w:ascii="Times New Roman" w:hAnsi="Times New Roman" w:cs="Times New Roman"/>
          <w:color w:val="000000" w:themeColor="text1"/>
        </w:rPr>
        <w:t xml:space="preserve"> в области охраны окружающей среды, </w:t>
      </w:r>
      <w:hyperlink r:id="rId16">
        <w:r w:rsidRPr="006073FF">
          <w:rPr>
            <w:rFonts w:ascii="Times New Roman" w:hAnsi="Times New Roman" w:cs="Times New Roman"/>
            <w:color w:val="000000" w:themeColor="text1"/>
          </w:rPr>
          <w:t>требования</w:t>
        </w:r>
      </w:hyperlink>
      <w:r w:rsidRPr="006073FF">
        <w:rPr>
          <w:rFonts w:ascii="Times New Roman" w:hAnsi="Times New Roman" w:cs="Times New Roman"/>
          <w:color w:val="000000" w:themeColor="text1"/>
        </w:rPr>
        <w:t xml:space="preserve">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14:paraId="5779F07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 Исключен.</w:t>
      </w:r>
    </w:p>
    <w:p w14:paraId="7C0BF05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 Покупатели обслуживаются в соответствии с установленным продавцом режимом работы.</w:t>
      </w:r>
    </w:p>
    <w:p w14:paraId="710FCF8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14:paraId="069A835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14:paraId="70AD1A6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Все покупатели, находящиеся в торговом объекте, объекте общественного питания в момент окончания их работы, должны быть обслужены.</w:t>
      </w:r>
    </w:p>
    <w:p w14:paraId="3BDA1EE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Работа кассовых суммирующих аппаратов, программных касс продавца прекращается по окончании расчетов с последним покупателем.</w:t>
      </w:r>
    </w:p>
    <w:p w14:paraId="39DF928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14:paraId="51060BE1" w14:textId="77777777" w:rsidR="00C45AEF" w:rsidRPr="006073FF" w:rsidRDefault="00C45AEF">
      <w:pPr>
        <w:pStyle w:val="ConsPlusNormal"/>
        <w:spacing w:before="28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w:t>
      </w:r>
      <w:hyperlink r:id="rId17">
        <w:r w:rsidRPr="006073FF">
          <w:rPr>
            <w:rFonts w:ascii="Times New Roman" w:hAnsi="Times New Roman" w:cs="Times New Roman"/>
            <w:color w:val="000000" w:themeColor="text1"/>
          </w:rPr>
          <w:t>тип</w:t>
        </w:r>
      </w:hyperlink>
      <w:r w:rsidRPr="006073FF">
        <w:rPr>
          <w:rFonts w:ascii="Times New Roman" w:hAnsi="Times New Roman" w:cs="Times New Roman"/>
          <w:color w:val="000000" w:themeColor="text1"/>
        </w:rPr>
        <w:t xml:space="preserve"> объекта общественного питания (при его наличии), режим работы.</w:t>
      </w:r>
    </w:p>
    <w:p w14:paraId="70029CB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Не требуется оформления вывески или информационной таблички в заготовочных объектах (цехах) общественного питания.</w:t>
      </w:r>
    </w:p>
    <w:p w14:paraId="2F42FA7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Продавец также обязан довести до сведения покупателей иным доступным способом, принятым в торговле, общественном питании:</w:t>
      </w:r>
    </w:p>
    <w:p w14:paraId="3790575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1" w:name="P115"/>
      <w:bookmarkEnd w:id="1"/>
      <w:r w:rsidRPr="006073FF">
        <w:rPr>
          <w:rFonts w:ascii="Times New Roman" w:hAnsi="Times New Roman" w:cs="Times New Roman"/>
          <w:color w:val="000000" w:themeColor="text1"/>
        </w:rPr>
        <w:t>информацию о месте нахождения книги замечаний и предложений;</w:t>
      </w:r>
    </w:p>
    <w:p w14:paraId="37746F57" w14:textId="77777777" w:rsidR="00C45AEF" w:rsidRPr="006073FF" w:rsidRDefault="00C45AEF" w:rsidP="00C45AEF">
      <w:pPr>
        <w:pStyle w:val="ConsPlusNormal"/>
        <w:spacing w:before="220"/>
        <w:ind w:firstLine="540"/>
        <w:jc w:val="both"/>
        <w:rPr>
          <w:rFonts w:ascii="Times New Roman" w:hAnsi="Times New Roman" w:cs="Times New Roman"/>
          <w:color w:val="000000" w:themeColor="text1"/>
        </w:rPr>
      </w:pPr>
      <w:bookmarkStart w:id="2" w:name="P116"/>
      <w:bookmarkEnd w:id="2"/>
      <w:r w:rsidRPr="006073FF">
        <w:rPr>
          <w:rFonts w:ascii="Times New Roman" w:hAnsi="Times New Roman" w:cs="Times New Roman"/>
          <w:color w:val="000000" w:themeColor="text1"/>
        </w:rPr>
        <w:lastRenderedPageBreak/>
        <w:t>информацию о номере лицензии, лицензирующем органе, предоставившем эту лицензию (если осуществляемый вид деятельности подлежит лицензированию);</w:t>
      </w:r>
    </w:p>
    <w:p w14:paraId="08E02D4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информацию о месте нахождения продавца;</w:t>
      </w:r>
    </w:p>
    <w:p w14:paraId="1B36D4D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если продавцом является индивидуальный предприниматель - дополнительно к информации, указанной в </w:t>
      </w:r>
      <w:hyperlink w:anchor="P115">
        <w:r w:rsidRPr="006073FF">
          <w:rPr>
            <w:rFonts w:ascii="Times New Roman" w:hAnsi="Times New Roman" w:cs="Times New Roman"/>
            <w:color w:val="000000" w:themeColor="text1"/>
          </w:rPr>
          <w:t>абзацах втором</w:t>
        </w:r>
      </w:hyperlink>
      <w:r w:rsidRPr="006073FF">
        <w:rPr>
          <w:rFonts w:ascii="Times New Roman" w:hAnsi="Times New Roman" w:cs="Times New Roman"/>
          <w:color w:val="000000" w:themeColor="text1"/>
        </w:rPr>
        <w:t xml:space="preserve"> и </w:t>
      </w:r>
      <w:hyperlink w:anchor="P116">
        <w:r w:rsidRPr="006073FF">
          <w:rPr>
            <w:rFonts w:ascii="Times New Roman" w:hAnsi="Times New Roman" w:cs="Times New Roman"/>
            <w:color w:val="000000" w:themeColor="text1"/>
          </w:rPr>
          <w:t>третьем</w:t>
        </w:r>
      </w:hyperlink>
      <w:r w:rsidRPr="006073FF">
        <w:rPr>
          <w:rFonts w:ascii="Times New Roman" w:hAnsi="Times New Roman" w:cs="Times New Roman"/>
          <w:color w:val="000000" w:themeColor="text1"/>
        </w:rPr>
        <w:t xml:space="preserve"> настоящей части, также информацию о его государственной </w:t>
      </w:r>
      <w:hyperlink r:id="rId18">
        <w:r w:rsidRPr="006073FF">
          <w:rPr>
            <w:rFonts w:ascii="Times New Roman" w:hAnsi="Times New Roman" w:cs="Times New Roman"/>
            <w:color w:val="000000" w:themeColor="text1"/>
          </w:rPr>
          <w:t>регистрации</w:t>
        </w:r>
      </w:hyperlink>
      <w:r w:rsidRPr="006073FF">
        <w:rPr>
          <w:rFonts w:ascii="Times New Roman" w:hAnsi="Times New Roman" w:cs="Times New Roman"/>
          <w:color w:val="000000" w:themeColor="text1"/>
        </w:rPr>
        <w:t xml:space="preserve"> и наименовании органа, осуществившего его государственную регистрацию в качестве индивидуального предпринимателя, месте жительства.</w:t>
      </w:r>
    </w:p>
    <w:p w14:paraId="2190FFB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14:paraId="52AF231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14:paraId="23E1FCC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8. Работник продавца должен иметь нагрудный знак с указанием собственного имени и должности служащего (профессии рабочего). По усмотрению продавца на нагрудном знаке также указываются фамилия и (или) отчество (если таковое имеется) работника продавца.</w:t>
      </w:r>
    </w:p>
    <w:p w14:paraId="2FAA31F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14:paraId="2F4B668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витринах, обзор которых возможен снаружи торговых объектов, запрещается выставлять образцы алкогольных напитков.</w:t>
      </w:r>
    </w:p>
    <w:p w14:paraId="7AA96A2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3" w:name="P128"/>
      <w:bookmarkEnd w:id="3"/>
      <w:r w:rsidRPr="006073FF">
        <w:rPr>
          <w:rFonts w:ascii="Times New Roman" w:hAnsi="Times New Roman" w:cs="Times New Roman"/>
          <w:color w:val="000000" w:themeColor="text1"/>
        </w:rP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14:paraId="5059AEC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4" w:name="P129"/>
      <w:bookmarkEnd w:id="4"/>
      <w:r w:rsidRPr="006073FF">
        <w:rPr>
          <w:rFonts w:ascii="Times New Roman" w:hAnsi="Times New Roman" w:cs="Times New Roman"/>
          <w:color w:val="000000" w:themeColor="text1"/>
        </w:rPr>
        <w:t>Информация должна содержать:</w:t>
      </w:r>
    </w:p>
    <w:p w14:paraId="1B93286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5" w:name="P130"/>
      <w:bookmarkEnd w:id="5"/>
      <w:r w:rsidRPr="006073FF">
        <w:rPr>
          <w:rFonts w:ascii="Times New Roman" w:hAnsi="Times New Roman" w:cs="Times New Roman"/>
          <w:color w:val="000000" w:themeColor="text1"/>
        </w:rPr>
        <w:t>наименование товаров, продукции общественного питания;</w:t>
      </w:r>
    </w:p>
    <w:p w14:paraId="77824AB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6" w:name="P131"/>
      <w:bookmarkEnd w:id="6"/>
      <w:r w:rsidRPr="006073FF">
        <w:rPr>
          <w:rFonts w:ascii="Times New Roman" w:hAnsi="Times New Roman" w:cs="Times New Roman"/>
          <w:color w:val="000000" w:themeColor="text1"/>
        </w:rP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14:paraId="5C79310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14:paraId="305A148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14:paraId="0AD29A7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гарантийный срок, если он установлен;</w:t>
      </w:r>
    </w:p>
    <w:p w14:paraId="4C7BD69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рекомендации и (или) ограничения по использованию, в том числе приготовлению, пищевых </w:t>
      </w:r>
      <w:r w:rsidRPr="006073FF">
        <w:rPr>
          <w:rFonts w:ascii="Times New Roman" w:hAnsi="Times New Roman" w:cs="Times New Roman"/>
          <w:color w:val="000000" w:themeColor="text1"/>
        </w:rPr>
        <w:lastRenderedPageBreak/>
        <w:t>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14:paraId="45E51EA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7" w:name="P136"/>
      <w:bookmarkEnd w:id="7"/>
      <w:r w:rsidRPr="006073FF">
        <w:rPr>
          <w:rFonts w:ascii="Times New Roman" w:hAnsi="Times New Roman" w:cs="Times New Roman"/>
          <w:color w:val="000000" w:themeColor="text1"/>
        </w:rP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14:paraId="01D5A97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14:paraId="7CD1ED1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страну происхождения товаров, если она не совпадает с местом нахождения (местом жительства) изготовителя;</w:t>
      </w:r>
    </w:p>
    <w:p w14:paraId="1C80E55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сведения об обязательном подтверждении соответствия товаров, подлежащих обязательному подтверждению соответствия;</w:t>
      </w:r>
    </w:p>
    <w:p w14:paraId="17EC347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количество (масса, объем, длина, площадь) или комплектность товаров;</w:t>
      </w:r>
    </w:p>
    <w:p w14:paraId="5BA5B9F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8" w:name="P141"/>
      <w:bookmarkEnd w:id="8"/>
      <w:r w:rsidRPr="006073FF">
        <w:rPr>
          <w:rFonts w:ascii="Times New Roman" w:hAnsi="Times New Roman" w:cs="Times New Roman"/>
          <w:color w:val="000000" w:themeColor="text1"/>
        </w:rPr>
        <w:t xml:space="preserve">штриховой идентификационный </w:t>
      </w:r>
      <w:hyperlink r:id="rId19">
        <w:r w:rsidRPr="006073FF">
          <w:rPr>
            <w:rFonts w:ascii="Times New Roman" w:hAnsi="Times New Roman" w:cs="Times New Roman"/>
            <w:color w:val="000000" w:themeColor="text1"/>
          </w:rPr>
          <w:t>код</w:t>
        </w:r>
      </w:hyperlink>
      <w:r w:rsidRPr="006073FF">
        <w:rPr>
          <w:rFonts w:ascii="Times New Roman" w:hAnsi="Times New Roman" w:cs="Times New Roman"/>
          <w:color w:val="000000" w:themeColor="text1"/>
        </w:rPr>
        <w:t>, если обязательное маркирование товаров таким кодом предусмотрено законодательством;</w:t>
      </w:r>
    </w:p>
    <w:p w14:paraId="7FDBC81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14:paraId="2D97FD4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14:paraId="3ADBC43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информацию об оказываемых услугах, связанных с продажей товаров, осуществлением общественного питания, тарифах на них и условиях их оказания;</w:t>
      </w:r>
    </w:p>
    <w:p w14:paraId="1C023EE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14:paraId="1D33F91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14:paraId="6DE8952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14:paraId="0EAF5EF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 xml:space="preserve">Товары, фасованные и упакованные в потребительскую упаковку не в месте их изготовления, кроме информации, указанной в </w:t>
      </w:r>
      <w:hyperlink w:anchor="P129">
        <w:r w:rsidRPr="006073FF">
          <w:rPr>
            <w:rFonts w:ascii="Times New Roman" w:hAnsi="Times New Roman" w:cs="Times New Roman"/>
            <w:color w:val="000000" w:themeColor="text1"/>
          </w:rPr>
          <w:t>части второй</w:t>
        </w:r>
      </w:hyperlink>
      <w:r w:rsidRPr="006073FF">
        <w:rPr>
          <w:rFonts w:ascii="Times New Roman" w:hAnsi="Times New Roman" w:cs="Times New Roman"/>
          <w:color w:val="000000" w:themeColor="text1"/>
        </w:rPr>
        <w:t xml:space="preserve"> настоящего пункта, должны содержать информацию о фасовщике и упаковщике.</w:t>
      </w:r>
    </w:p>
    <w:p w14:paraId="78DB53E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При продаже непродовольственных товаров, срок службы и (или) срок хранения которых истекли, но реализация которых разрешена в </w:t>
      </w:r>
      <w:hyperlink r:id="rId20">
        <w:r w:rsidRPr="006073FF">
          <w:rPr>
            <w:rFonts w:ascii="Times New Roman" w:hAnsi="Times New Roman" w:cs="Times New Roman"/>
            <w:color w:val="000000" w:themeColor="text1"/>
          </w:rPr>
          <w:t>порядке</w:t>
        </w:r>
      </w:hyperlink>
      <w:r w:rsidRPr="006073FF">
        <w:rPr>
          <w:rFonts w:ascii="Times New Roman" w:hAnsi="Times New Roman" w:cs="Times New Roman"/>
          <w:color w:val="000000" w:themeColor="text1"/>
        </w:rPr>
        <w:t xml:space="preserve">,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w:t>
      </w:r>
      <w:hyperlink r:id="rId21">
        <w:r w:rsidRPr="006073FF">
          <w:rPr>
            <w:rFonts w:ascii="Times New Roman" w:hAnsi="Times New Roman" w:cs="Times New Roman"/>
            <w:color w:val="000000" w:themeColor="text1"/>
          </w:rPr>
          <w:t>разрешения</w:t>
        </w:r>
      </w:hyperlink>
      <w:r w:rsidRPr="006073FF">
        <w:rPr>
          <w:rFonts w:ascii="Times New Roman" w:hAnsi="Times New Roman" w:cs="Times New Roman"/>
          <w:color w:val="000000" w:themeColor="text1"/>
        </w:rPr>
        <w:t xml:space="preserve"> на дальнейшую их реализацию и сроке, в течение которого товары возможны к использованию.</w:t>
      </w:r>
    </w:p>
    <w:p w14:paraId="112E3F1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9" w:name="P150"/>
      <w:bookmarkEnd w:id="9"/>
      <w:r w:rsidRPr="006073FF">
        <w:rPr>
          <w:rFonts w:ascii="Times New Roman" w:hAnsi="Times New Roman" w:cs="Times New Roman"/>
          <w:color w:val="000000" w:themeColor="text1"/>
        </w:rPr>
        <w:t xml:space="preserve">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w:t>
      </w:r>
      <w:hyperlink r:id="rId22">
        <w:r w:rsidRPr="006073FF">
          <w:rPr>
            <w:rFonts w:ascii="Times New Roman" w:hAnsi="Times New Roman" w:cs="Times New Roman"/>
            <w:color w:val="000000" w:themeColor="text1"/>
          </w:rPr>
          <w:t>порядке</w:t>
        </w:r>
      </w:hyperlink>
      <w:r w:rsidRPr="006073FF">
        <w:rPr>
          <w:rFonts w:ascii="Times New Roman" w:hAnsi="Times New Roman" w:cs="Times New Roman"/>
          <w:color w:val="000000" w:themeColor="text1"/>
        </w:rPr>
        <w:t xml:space="preserve"> знак возрастной категории, за исключением случаев, когда наличие такого знака является необязательным в соответствии с законодательными актами.</w:t>
      </w:r>
    </w:p>
    <w:p w14:paraId="36368F7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11. Информация, указанная в </w:t>
      </w:r>
      <w:hyperlink w:anchor="P128">
        <w:r w:rsidRPr="006073FF">
          <w:rPr>
            <w:rFonts w:ascii="Times New Roman" w:hAnsi="Times New Roman" w:cs="Times New Roman"/>
            <w:color w:val="000000" w:themeColor="text1"/>
          </w:rPr>
          <w:t>пункте 10</w:t>
        </w:r>
      </w:hyperlink>
      <w:r w:rsidRPr="006073FF">
        <w:rPr>
          <w:rFonts w:ascii="Times New Roman" w:hAnsi="Times New Roman" w:cs="Times New Roman"/>
          <w:color w:val="000000" w:themeColor="text1"/>
        </w:rPr>
        <w:t xml:space="preserve">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14:paraId="6629F68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14:paraId="72E4A63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Обозначения товарных </w:t>
      </w:r>
      <w:hyperlink r:id="rId23">
        <w:r w:rsidRPr="006073FF">
          <w:rPr>
            <w:rFonts w:ascii="Times New Roman" w:hAnsi="Times New Roman" w:cs="Times New Roman"/>
            <w:color w:val="000000" w:themeColor="text1"/>
          </w:rPr>
          <w:t>знаков</w:t>
        </w:r>
      </w:hyperlink>
      <w:r w:rsidRPr="006073FF">
        <w:rPr>
          <w:rFonts w:ascii="Times New Roman" w:hAnsi="Times New Roman" w:cs="Times New Roman"/>
          <w:color w:val="000000" w:themeColor="text1"/>
        </w:rPr>
        <w:t>,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14:paraId="48CA474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14:paraId="131D55D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13. Продавец не вправе препятствовать входу покупателей в торговый зал с вещами покупателя.</w:t>
      </w:r>
    </w:p>
    <w:p w14:paraId="677229C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14:paraId="21B8FAD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14:paraId="507B5A7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14:paraId="2749D9E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14:paraId="57392A8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14:paraId="4720DB4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14:paraId="5288032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14:paraId="46EE1EB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продаже товаров с использованием автомагазина продавец обязан создать условия для упаковывания товаров покупателями или обеспечить упаковывание товаров продавцом.</w:t>
      </w:r>
    </w:p>
    <w:p w14:paraId="381D8F7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14:paraId="61150C5C" w14:textId="77777777" w:rsidR="00C45AEF" w:rsidRPr="006073FF" w:rsidRDefault="00C45AEF" w:rsidP="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14:paraId="7F88209A" w14:textId="77777777" w:rsidR="00C45AEF" w:rsidRPr="006073FF" w:rsidRDefault="00C45AEF">
      <w:pPr>
        <w:pStyle w:val="ConsPlusNormal"/>
        <w:spacing w:before="28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14:paraId="2457A57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19. Цена товаров, продукции общественного питания указывается в белорусских рублях, если иное не установлено актами законодательства.</w:t>
      </w:r>
    </w:p>
    <w:p w14:paraId="517380E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14:paraId="5724DA0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10" w:name="P174"/>
      <w:bookmarkEnd w:id="10"/>
      <w:r w:rsidRPr="006073FF">
        <w:rPr>
          <w:rFonts w:ascii="Times New Roman" w:hAnsi="Times New Roman" w:cs="Times New Roman"/>
          <w:color w:val="000000" w:themeColor="text1"/>
        </w:rP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14:paraId="3BCC727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w:t>
      </w:r>
      <w:hyperlink w:anchor="P174">
        <w:r w:rsidRPr="006073FF">
          <w:rPr>
            <w:rFonts w:ascii="Times New Roman" w:hAnsi="Times New Roman" w:cs="Times New Roman"/>
            <w:color w:val="000000" w:themeColor="text1"/>
          </w:rPr>
          <w:t>пункте 21</w:t>
        </w:r>
      </w:hyperlink>
      <w:r w:rsidRPr="006073FF">
        <w:rPr>
          <w:rFonts w:ascii="Times New Roman" w:hAnsi="Times New Roman" w:cs="Times New Roman"/>
          <w:color w:val="000000" w:themeColor="text1"/>
        </w:rPr>
        <w:t xml:space="preserve"> настоящих Правил, на товарных ярлыках (этикетах), потребительской упаковке, иными способами.</w:t>
      </w:r>
    </w:p>
    <w:p w14:paraId="2D51179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w:t>
      </w:r>
      <w:hyperlink w:anchor="P174">
        <w:r w:rsidRPr="006073FF">
          <w:rPr>
            <w:rFonts w:ascii="Times New Roman" w:hAnsi="Times New Roman" w:cs="Times New Roman"/>
            <w:color w:val="000000" w:themeColor="text1"/>
          </w:rPr>
          <w:t>пункте 21</w:t>
        </w:r>
      </w:hyperlink>
      <w:r w:rsidRPr="006073FF">
        <w:rPr>
          <w:rFonts w:ascii="Times New Roman" w:hAnsi="Times New Roman" w:cs="Times New Roman"/>
          <w:color w:val="000000" w:themeColor="text1"/>
        </w:rPr>
        <w:t xml:space="preserve"> настоящих Правил.</w:t>
      </w:r>
    </w:p>
    <w:p w14:paraId="1B0341E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14:paraId="6703A49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14:paraId="11CE09C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14:paraId="2858DCE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14:paraId="741E33D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14:paraId="45B7E7B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Вид потребительской упаковки определяется продавцом и должен обеспечить сохранение качества и потребительских свойств товаров.</w:t>
      </w:r>
    </w:p>
    <w:p w14:paraId="3B4065D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14:paraId="308EC7B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28. Предлагаемые продавцом платные услуги, связанные с продажей товаров, могут оказываться только с согласия покупателя.</w:t>
      </w:r>
    </w:p>
    <w:p w14:paraId="7090613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14:paraId="6DEE5B7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14:paraId="6C38A27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14:paraId="53BD001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14:paraId="14B9B5B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14:paraId="337C35B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32. Правильность расчета за приобретаемые товары, продукцию общественного питания покупатели проверяют в месте его проведения.</w:t>
      </w:r>
    </w:p>
    <w:p w14:paraId="3F26B03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33. Запрещается продажа:</w:t>
      </w:r>
    </w:p>
    <w:p w14:paraId="4A41E612" w14:textId="77777777" w:rsidR="00C45AEF" w:rsidRPr="006073FF" w:rsidRDefault="00C45AEF" w:rsidP="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по 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w:t>
      </w:r>
      <w:r w:rsidRPr="006073FF">
        <w:rPr>
          <w:rFonts w:ascii="Times New Roman" w:hAnsi="Times New Roman" w:cs="Times New Roman"/>
          <w:color w:val="000000" w:themeColor="text1"/>
        </w:rPr>
        <w:lastRenderedPageBreak/>
        <w:t>жидкостей;</w:t>
      </w:r>
    </w:p>
    <w:p w14:paraId="5D242910" w14:textId="77777777" w:rsidR="00C45AEF" w:rsidRPr="006073FF" w:rsidRDefault="00C45AEF">
      <w:pPr>
        <w:pStyle w:val="ConsPlusNormal"/>
        <w:spacing w:before="28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14:paraId="4F48339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33.3.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14:paraId="1FEEF29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33.4.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14:paraId="2CDDEF3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33.5. в торговых объектах свежих, охлажденных или замороженных частей тушки кур, цыплят-бройлеров (включая полутушку, четвертину переднюю и заднюю, грудку, филе, окорочок, голень, бедро, крыло, спинку), за исключением изготовленных мясоперерабатывающими, птицеводческими и сельскохозяйственными организациями.</w:t>
      </w:r>
    </w:p>
    <w:p w14:paraId="592FC33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33-1. Не допускается выкладка алкогольных напитков в месте проведения расчетов с покупателями, а также на (в) торговом оборудовании, непосредственно прилегающем к нему, за исключением:</w:t>
      </w:r>
    </w:p>
    <w:p w14:paraId="1860D67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специализированных и (или) фирменных магазинов по продаже алкогольных напитков;</w:t>
      </w:r>
    </w:p>
    <w:p w14:paraId="561089F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магазинов беспошлинной торговли;</w:t>
      </w:r>
    </w:p>
    <w:p w14:paraId="538AAB4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магазинов и павильонов с торговой площадью 400 и менее квадратных метров;</w:t>
      </w:r>
    </w:p>
    <w:p w14:paraId="09DA23C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магазинов и павильонов, расположенных в сельской местности;</w:t>
      </w:r>
    </w:p>
    <w:p w14:paraId="109C5B3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автомагазинов;</w:t>
      </w:r>
    </w:p>
    <w:p w14:paraId="596454D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объектов общественного питания.</w:t>
      </w:r>
    </w:p>
    <w:p w14:paraId="7917088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14:paraId="03B00AA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35. При продаже товаров с использованием передвижных средств разносной торговли и торговли через распространителей,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14:paraId="13946A4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мороженого;</w:t>
      </w:r>
    </w:p>
    <w:p w14:paraId="3FBDEA9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безалкогольных напитков, чая, кофе, соковой продукции, в том числе в розлив;</w:t>
      </w:r>
    </w:p>
    <w:p w14:paraId="73DCFFD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кондитерских и хлебобулочных изделий, сухих картофелепродуктов и завтраков, кулинарной продукции;</w:t>
      </w:r>
    </w:p>
    <w:p w14:paraId="0050A1C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свежих овощей, фруктов и бахчевых культур;</w:t>
      </w:r>
    </w:p>
    <w:p w14:paraId="305BC0C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живой рыбы.</w:t>
      </w:r>
    </w:p>
    <w:p w14:paraId="4AFFC94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14:paraId="51D933A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35-1. 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 других товаров, и сопровождается информационной надписью "Государственные символы Республики Беларусь".</w:t>
      </w:r>
    </w:p>
    <w:p w14:paraId="149F9AD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36. </w:t>
      </w:r>
      <w:hyperlink r:id="rId24">
        <w:r w:rsidRPr="006073FF">
          <w:rPr>
            <w:rFonts w:ascii="Times New Roman" w:hAnsi="Times New Roman" w:cs="Times New Roman"/>
            <w:color w:val="000000" w:themeColor="text1"/>
          </w:rPr>
          <w:t>Правилами</w:t>
        </w:r>
      </w:hyperlink>
      <w:r w:rsidRPr="006073FF">
        <w:rPr>
          <w:rFonts w:ascii="Times New Roman" w:hAnsi="Times New Roman" w:cs="Times New Roman"/>
          <w:color w:val="000000" w:themeColor="text1"/>
        </w:rPr>
        <w:t xml:space="preserve">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14:paraId="4A03BF4F" w14:textId="77777777" w:rsidR="00C45AEF" w:rsidRPr="006073FF" w:rsidRDefault="00C45AEF">
      <w:pPr>
        <w:pStyle w:val="ConsPlusNormal"/>
        <w:rPr>
          <w:rFonts w:ascii="Times New Roman" w:hAnsi="Times New Roman" w:cs="Times New Roman"/>
          <w:color w:val="000000" w:themeColor="text1"/>
        </w:rPr>
      </w:pPr>
    </w:p>
    <w:p w14:paraId="0CCF230D"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2</w:t>
      </w:r>
    </w:p>
    <w:p w14:paraId="01806C0A"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ОСУЩЕСТВЛЕНИЯ ОБЩЕСТВЕННОГО ПИТАНИЯ</w:t>
      </w:r>
    </w:p>
    <w:p w14:paraId="36BD6598" w14:textId="77777777" w:rsidR="00C45AEF" w:rsidRPr="006073FF" w:rsidRDefault="00C45AEF">
      <w:pPr>
        <w:pStyle w:val="ConsPlusNormal"/>
        <w:rPr>
          <w:rFonts w:ascii="Times New Roman" w:hAnsi="Times New Roman" w:cs="Times New Roman"/>
          <w:color w:val="000000" w:themeColor="text1"/>
        </w:rPr>
      </w:pPr>
    </w:p>
    <w:p w14:paraId="1AEF4746"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14:paraId="688DF93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38. Оформление предварительных заказов на обслуживание покупателей в объектах общественного питания осуществляется в </w:t>
      </w:r>
      <w:hyperlink r:id="rId25">
        <w:r w:rsidRPr="006073FF">
          <w:rPr>
            <w:rFonts w:ascii="Times New Roman" w:hAnsi="Times New Roman" w:cs="Times New Roman"/>
            <w:color w:val="000000" w:themeColor="text1"/>
          </w:rPr>
          <w:t>порядке</w:t>
        </w:r>
      </w:hyperlink>
      <w:r w:rsidRPr="006073FF">
        <w:rPr>
          <w:rFonts w:ascii="Times New Roman" w:hAnsi="Times New Roman" w:cs="Times New Roman"/>
          <w:color w:val="000000" w:themeColor="text1"/>
        </w:rPr>
        <w:t>, утверждаемом Министерством антимонопольного регулирования и торговли.</w:t>
      </w:r>
    </w:p>
    <w:p w14:paraId="299E499C" w14:textId="77777777" w:rsidR="00C45AEF" w:rsidRPr="006073FF" w:rsidRDefault="00C45AEF" w:rsidP="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14:paraId="387AB9F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40. По требованию покупателя продавец обязан предоставить информацию о составе продукции общественного питания и способах ее обработки.</w:t>
      </w:r>
    </w:p>
    <w:p w14:paraId="573D1FD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41. В меню указывается информация о продукции общественного питания и (или) товарах, предлагаемых покупателю в течение определенного периода времени при оказании услуг общественного питания, с указанием их наименования, количества (порции), цены за единицу количества (порции) продукции общественного питания и (или) товара, страны происхождения товаров, доводимая до сведения покупателей посредством бумажного или иного визуально доступного носителя информации, в том числе с электронным отображением информации, использованием грифельных досок, стендов, световых табло, иных ресурсов, а также посредством сети Интернет. По усмотрению продавца в меню дополнительно может указываться иная информация.</w:t>
      </w:r>
    </w:p>
    <w:p w14:paraId="5EFB05D2" w14:textId="77777777" w:rsidR="00C45AEF" w:rsidRPr="006073FF" w:rsidRDefault="00C45AEF" w:rsidP="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продаже алкогольных напитков в меню, винной карте указываются наименование алкогольных напитков, страна их происхождения, емкость потребительской упаковки и их цена, объем и цена порции, иная информация по усмотрению продавца.</w:t>
      </w:r>
    </w:p>
    <w:p w14:paraId="5F1B222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42. При наличии меню, винной карты дополнительное оформление ценников не требуется.</w:t>
      </w:r>
    </w:p>
    <w:p w14:paraId="2EFA1C5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43. Цена шампанского и игристых вин указывается за бутылку, порционирование осуществляется по усмотрению продавца.</w:t>
      </w:r>
    </w:p>
    <w:p w14:paraId="4C1E1E3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43-1. Запрещается использование и продажа в объектах общественного питания одноразовой </w:t>
      </w:r>
      <w:r w:rsidRPr="006073FF">
        <w:rPr>
          <w:rFonts w:ascii="Times New Roman" w:hAnsi="Times New Roman" w:cs="Times New Roman"/>
          <w:color w:val="000000" w:themeColor="text1"/>
        </w:rPr>
        <w:lastRenderedPageBreak/>
        <w:t xml:space="preserve">пластиковой посуды по </w:t>
      </w:r>
      <w:hyperlink r:id="rId26">
        <w:r w:rsidRPr="006073FF">
          <w:rPr>
            <w:rFonts w:ascii="Times New Roman" w:hAnsi="Times New Roman" w:cs="Times New Roman"/>
            <w:color w:val="000000" w:themeColor="text1"/>
          </w:rPr>
          <w:t>перечню</w:t>
        </w:r>
      </w:hyperlink>
      <w:r w:rsidRPr="006073FF">
        <w:rPr>
          <w:rFonts w:ascii="Times New Roman" w:hAnsi="Times New Roman" w:cs="Times New Roman"/>
          <w:color w:val="000000" w:themeColor="text1"/>
        </w:rPr>
        <w:t>, определяемому Министерством антимонопольного регулирования и торговли.</w:t>
      </w:r>
    </w:p>
    <w:p w14:paraId="3A79A09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43-2.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14:paraId="671353D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43-3. Продавцы, являющиеся субъектами торговли, осуществляющими розничную торговлю продовольственными товарами посредством организации торговой сети, и поставщики продовольственных товаров, осуществляющие поставки этих товаров в торговые сети (далее - стороны), вправе заключать между собой договор, содержащий условия о возврате поставщику молочных и мясных продуктов, хлебобулочных изделий, принятых по количеству и качеству и не реализованных субъектом торговли, на которые срок годности (срок хранения) установлен до 30 дней включительно, либо о замене этих товаров на такие же товары, либо о возмещении их стоимости при условии, что остаточный срок годности (срок хранения) этих товаров на дату их возврата поставщику составляет не менее 48 часов.</w:t>
      </w:r>
    </w:p>
    <w:p w14:paraId="6B8450C5" w14:textId="77777777" w:rsidR="00C45AEF" w:rsidRPr="006073FF" w:rsidRDefault="00C45AEF">
      <w:pPr>
        <w:pStyle w:val="ConsPlusNormal"/>
        <w:rPr>
          <w:rFonts w:ascii="Times New Roman" w:hAnsi="Times New Roman" w:cs="Times New Roman"/>
          <w:color w:val="000000" w:themeColor="text1"/>
        </w:rPr>
      </w:pPr>
    </w:p>
    <w:p w14:paraId="4E1B8476"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3</w:t>
      </w:r>
    </w:p>
    <w:p w14:paraId="10B5761E"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ПИЩЕВЫХ ПРОДУКТОВ</w:t>
      </w:r>
    </w:p>
    <w:p w14:paraId="1C8108CF" w14:textId="77777777" w:rsidR="00C45AEF" w:rsidRPr="006073FF" w:rsidRDefault="00C45AEF">
      <w:pPr>
        <w:pStyle w:val="ConsPlusNormal"/>
        <w:rPr>
          <w:rFonts w:ascii="Times New Roman" w:hAnsi="Times New Roman" w:cs="Times New Roman"/>
          <w:color w:val="000000" w:themeColor="text1"/>
        </w:rPr>
      </w:pPr>
    </w:p>
    <w:p w14:paraId="1D3BB19C"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14:paraId="1619814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14:paraId="6B81E8F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45. Цена пищевых продуктов, продаваемых вразвес, определяется по величине массы нетто.</w:t>
      </w:r>
    </w:p>
    <w:p w14:paraId="71D454C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По требованию покупателя цена и масса таких продуктов должны быть проверены перед передачей их покупателю.</w:t>
      </w:r>
    </w:p>
    <w:p w14:paraId="79C6387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14:paraId="447191D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w:t>
      </w:r>
      <w:hyperlink r:id="rId27">
        <w:r w:rsidRPr="006073FF">
          <w:rPr>
            <w:rFonts w:ascii="Times New Roman" w:hAnsi="Times New Roman" w:cs="Times New Roman"/>
            <w:color w:val="000000" w:themeColor="text1"/>
          </w:rPr>
          <w:t>законодательством</w:t>
        </w:r>
      </w:hyperlink>
      <w:r w:rsidRPr="006073FF">
        <w:rPr>
          <w:rFonts w:ascii="Times New Roman" w:hAnsi="Times New Roman" w:cs="Times New Roman"/>
          <w:color w:val="000000" w:themeColor="text1"/>
        </w:rPr>
        <w:t xml:space="preserve"> в области обеспечения единства измерений.</w:t>
      </w:r>
    </w:p>
    <w:p w14:paraId="53F49FC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47. 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14:paraId="6AA2516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47-1. 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w:t>
      </w:r>
      <w:r w:rsidRPr="006073FF">
        <w:rPr>
          <w:rFonts w:ascii="Times New Roman" w:hAnsi="Times New Roman" w:cs="Times New Roman"/>
          <w:color w:val="000000" w:themeColor="text1"/>
        </w:rPr>
        <w:lastRenderedPageBreak/>
        <w:t>пищевых продуктов, и сопровождается информационной надписью "Продукты с заменителем молочного жира".</w:t>
      </w:r>
    </w:p>
    <w:p w14:paraId="7019105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48. Пищевые продукты надлежащего качества обмену и возврату не подлежат.</w:t>
      </w:r>
    </w:p>
    <w:p w14:paraId="0C95B1FB" w14:textId="77777777" w:rsidR="00C45AEF" w:rsidRPr="006073FF" w:rsidRDefault="00C45AEF">
      <w:pPr>
        <w:pStyle w:val="ConsPlusNormal"/>
        <w:rPr>
          <w:rFonts w:ascii="Times New Roman" w:hAnsi="Times New Roman" w:cs="Times New Roman"/>
          <w:color w:val="000000" w:themeColor="text1"/>
        </w:rPr>
      </w:pPr>
    </w:p>
    <w:p w14:paraId="65D996C4"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4</w:t>
      </w:r>
    </w:p>
    <w:p w14:paraId="6779B9F6" w14:textId="77777777" w:rsidR="00C45AEF" w:rsidRPr="006073FF" w:rsidRDefault="00C45AEF" w:rsidP="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14:paraId="43E00DA0" w14:textId="77777777" w:rsidR="00C45AEF" w:rsidRPr="006073FF" w:rsidRDefault="00C45AEF">
      <w:pPr>
        <w:pStyle w:val="ConsPlusNormal"/>
        <w:spacing w:before="28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нетабачных никотиносодержащих изделий (их образцов), за исключением витрин, иного торгового оборудования магазинов беспошлинной торговли.</w:t>
      </w:r>
    </w:p>
    <w:p w14:paraId="0577854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Запрещается продажа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методами самообслуживания, другими способами, при которых покупатель имеет прямой доступ к этим изделиям, системам.</w:t>
      </w:r>
    </w:p>
    <w:p w14:paraId="553F9EB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49-1. Запрещается продажа нетабачных никотиносодержащих изделий:</w:t>
      </w:r>
    </w:p>
    <w:p w14:paraId="04B8FB1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14:paraId="4784AF8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14:paraId="484F1E5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помещениях, занимаемых театрально-зрелищными и культурно-просветительными организациями культуры;</w:t>
      </w:r>
    </w:p>
    <w:p w14:paraId="1E4BEE5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14:paraId="62022C7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50. Информация о реализуемых табачных изделиях, жидкостях для электронных систем курения, нетабачных никотиносодержащих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нетабачных никотиносодержащих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нетабачных никотиносодержащих изделий от руки или иными способами.</w:t>
      </w:r>
    </w:p>
    <w:p w14:paraId="0870639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Текст перечня табачных изделий, жидкостей для электронных систем курения, нетабачных никотиносодержащих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14:paraId="5AA95E9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51. Демонстрация табачных изделий, жидкостей для электронных систем курения, нетабачных никотиносодержащих изделий, предоставление продавцом необходимой и достоверной информации о реализуемых табачных изделиях, жидкостях для электронных систем курения, нетабачных никотиносодержащих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14:paraId="2E9E8C5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52. Допускается открытие торгового оборудования, в котором хранятся табачные изделия, жидкости для электронных систем курения, нетабачные никотиносодержащие изделия, в целях их демонстрации, отпуска покупателям, пополнения товарного запаса.</w:t>
      </w:r>
    </w:p>
    <w:p w14:paraId="1379C184" w14:textId="77777777" w:rsidR="00C45AEF" w:rsidRPr="006073FF" w:rsidRDefault="00C45AEF">
      <w:pPr>
        <w:pStyle w:val="ConsPlusNormal"/>
        <w:rPr>
          <w:rFonts w:ascii="Times New Roman" w:hAnsi="Times New Roman" w:cs="Times New Roman"/>
          <w:color w:val="000000" w:themeColor="text1"/>
        </w:rPr>
      </w:pPr>
    </w:p>
    <w:p w14:paraId="4101A05F"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5</w:t>
      </w:r>
    </w:p>
    <w:p w14:paraId="767237EC"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ТЕКСТИЛЬНЫХ, ОБУВНЫХ И МЕХОВЫХ ТОВАРОВ, ОДЕЖДЫ ШВЕЙНОЙ И ТРИКОТАЖНОЙ, ЧУЛОЧНО-НОСОЧНЫХ ИЗДЕЛИЙ И ГОЛОВНЫХ УБОРОВ</w:t>
      </w:r>
    </w:p>
    <w:p w14:paraId="16D849A7" w14:textId="77777777" w:rsidR="00C45AEF" w:rsidRPr="006073FF" w:rsidRDefault="00C45AEF">
      <w:pPr>
        <w:pStyle w:val="ConsPlusNormal"/>
        <w:rPr>
          <w:rFonts w:ascii="Times New Roman" w:hAnsi="Times New Roman" w:cs="Times New Roman"/>
          <w:color w:val="000000" w:themeColor="text1"/>
        </w:rPr>
      </w:pPr>
    </w:p>
    <w:p w14:paraId="028E5B52"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w:t>
      </w:r>
      <w:hyperlink r:id="rId28">
        <w:r w:rsidRPr="006073FF">
          <w:rPr>
            <w:rFonts w:ascii="Times New Roman" w:hAnsi="Times New Roman" w:cs="Times New Roman"/>
            <w:color w:val="000000" w:themeColor="text1"/>
          </w:rPr>
          <w:t>правилами</w:t>
        </w:r>
      </w:hyperlink>
      <w:r w:rsidRPr="006073FF">
        <w:rPr>
          <w:rFonts w:ascii="Times New Roman" w:hAnsi="Times New Roman" w:cs="Times New Roman"/>
          <w:color w:val="000000" w:themeColor="text1"/>
        </w:rPr>
        <w:t xml:space="preserve"> продажи товаров при осуществлении розничной торговли в определенной форме, утверждаемыми Советом Министров Республики Беларусь.</w:t>
      </w:r>
    </w:p>
    <w:p w14:paraId="2A520F7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14:paraId="2928F8D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55. Каждый образец ткани должен сопровождаться информацией о ее ширине и процентном содержании волокон, из которых она изготовлена.</w:t>
      </w:r>
    </w:p>
    <w:p w14:paraId="23DE429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продаже обуви покупателям должна быть предоставлена информация о соответствии метрических, штрихмассовых и дюймовых размеров обуви.</w:t>
      </w:r>
    </w:p>
    <w:p w14:paraId="20AC89F2" w14:textId="77777777" w:rsidR="00C45AEF" w:rsidRPr="006073FF" w:rsidRDefault="00C45AEF" w:rsidP="006073F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непродовольственных фирменных и специализированных магазинах выкладка обуви, детали верха которой полностью изготовлены из натуральной кожи, производится способом, позволяющим визуально отделить указанную обувь от обуви с верхом из иных материалов, и сопровождается информационной надписью "Обувь с верхом из натуральной кожи".</w:t>
      </w:r>
    </w:p>
    <w:p w14:paraId="1634D78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банкетками, ковриками.</w:t>
      </w:r>
    </w:p>
    <w:p w14:paraId="043CAB3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14:paraId="268007D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14:paraId="18B872F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58. Запрещается продажа кусков ткани с фабричным ярлыком и клеймом (хазовых концов), если нарушена фабричная отделка и клеймо поставлено не с изнаночной стороны.</w:t>
      </w:r>
    </w:p>
    <w:p w14:paraId="771EE3E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14:paraId="771A69B6" w14:textId="77777777" w:rsidR="00C45AEF" w:rsidRPr="006073FF" w:rsidRDefault="00C45AEF">
      <w:pPr>
        <w:pStyle w:val="ConsPlusNormal"/>
        <w:rPr>
          <w:rFonts w:ascii="Times New Roman" w:hAnsi="Times New Roman" w:cs="Times New Roman"/>
          <w:color w:val="000000" w:themeColor="text1"/>
        </w:rPr>
      </w:pPr>
    </w:p>
    <w:p w14:paraId="4B5665ED"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6</w:t>
      </w:r>
    </w:p>
    <w:p w14:paraId="4C9103D9"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ТЕХНИЧЕСКИ СЛОЖНЫХ ТОВАРОВ БЫТОВОГО НАЗНАЧЕНИЯ</w:t>
      </w:r>
    </w:p>
    <w:p w14:paraId="724D71FF" w14:textId="77777777" w:rsidR="00C45AEF" w:rsidRPr="006073FF" w:rsidRDefault="00C45AEF">
      <w:pPr>
        <w:pStyle w:val="ConsPlusNormal"/>
        <w:rPr>
          <w:rFonts w:ascii="Times New Roman" w:hAnsi="Times New Roman" w:cs="Times New Roman"/>
          <w:color w:val="000000" w:themeColor="text1"/>
        </w:rPr>
      </w:pPr>
    </w:p>
    <w:p w14:paraId="201B3F7F" w14:textId="77777777" w:rsidR="00C45AEF" w:rsidRPr="006073FF" w:rsidRDefault="00C45AEF">
      <w:pPr>
        <w:pStyle w:val="ConsPlusNormal"/>
        <w:spacing w:before="28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14:paraId="505FA85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14:paraId="00CA6DE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62. При продаже запасных частей к технически сложным товарам бытового назначения продавец обязан предоставить покупателям помимо сведений, указанных в </w:t>
      </w:r>
      <w:hyperlink w:anchor="P129">
        <w:r w:rsidRPr="006073FF">
          <w:rPr>
            <w:rFonts w:ascii="Times New Roman" w:hAnsi="Times New Roman" w:cs="Times New Roman"/>
            <w:color w:val="000000" w:themeColor="text1"/>
          </w:rPr>
          <w:t>части второй пункта 10</w:t>
        </w:r>
      </w:hyperlink>
      <w:r w:rsidRPr="006073FF">
        <w:rPr>
          <w:rFonts w:ascii="Times New Roman" w:hAnsi="Times New Roman" w:cs="Times New Roman"/>
          <w:color w:val="000000" w:themeColor="text1"/>
        </w:rPr>
        <w:t xml:space="preserve">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14:paraId="70E6C4E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14:paraId="601DB70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14:paraId="6F03616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14:paraId="6FBBBE4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14:paraId="107F5CF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14:paraId="011E725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14:paraId="0814F15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Если стоимость установки, подключения, наладки или пуска в эксплуатацию технически </w:t>
      </w:r>
      <w:r w:rsidRPr="006073FF">
        <w:rPr>
          <w:rFonts w:ascii="Times New Roman" w:hAnsi="Times New Roman" w:cs="Times New Roman"/>
          <w:color w:val="000000" w:themeColor="text1"/>
        </w:rPr>
        <w:lastRenderedPageBreak/>
        <w:t>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14:paraId="267C1F08" w14:textId="77777777" w:rsidR="00C45AEF" w:rsidRPr="006073FF" w:rsidRDefault="00C45AEF">
      <w:pPr>
        <w:pStyle w:val="ConsPlusNormal"/>
        <w:rPr>
          <w:rFonts w:ascii="Times New Roman" w:hAnsi="Times New Roman" w:cs="Times New Roman"/>
          <w:color w:val="000000" w:themeColor="text1"/>
        </w:rPr>
      </w:pPr>
    </w:p>
    <w:p w14:paraId="02BF3543"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7</w:t>
      </w:r>
    </w:p>
    <w:p w14:paraId="7C6B01C6"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ПАРФЮМЕРНО-КОСМЕТИЧЕСКИХ ТОВАРОВ</w:t>
      </w:r>
    </w:p>
    <w:p w14:paraId="302FF47E" w14:textId="77777777" w:rsidR="00C45AEF" w:rsidRPr="006073FF" w:rsidRDefault="00C45AEF">
      <w:pPr>
        <w:pStyle w:val="ConsPlusNormal"/>
        <w:rPr>
          <w:rFonts w:ascii="Times New Roman" w:hAnsi="Times New Roman" w:cs="Times New Roman"/>
          <w:color w:val="000000" w:themeColor="text1"/>
        </w:rPr>
      </w:pPr>
    </w:p>
    <w:p w14:paraId="3AC359C5"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14:paraId="7357A5C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14:paraId="048044AD" w14:textId="77777777" w:rsidR="00C45AEF" w:rsidRPr="006073FF" w:rsidRDefault="00C45AEF">
      <w:pPr>
        <w:pStyle w:val="ConsPlusNormal"/>
        <w:rPr>
          <w:rFonts w:ascii="Times New Roman" w:hAnsi="Times New Roman" w:cs="Times New Roman"/>
          <w:color w:val="000000" w:themeColor="text1"/>
        </w:rPr>
      </w:pPr>
    </w:p>
    <w:p w14:paraId="47D751ED"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8</w:t>
      </w:r>
    </w:p>
    <w:p w14:paraId="2A6EC9F7"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ЭКЗЕМПЛЯРОВ АУДИОВИЗУАЛЬНЫХ ПРОИЗВЕДЕНИЙ, КОМПЬЮТЕРНЫХ ПРОГРАММ И ФОНОГРАММ</w:t>
      </w:r>
    </w:p>
    <w:p w14:paraId="7746CC8A" w14:textId="77777777" w:rsidR="00C45AEF" w:rsidRPr="006073FF" w:rsidRDefault="00C45AEF">
      <w:pPr>
        <w:pStyle w:val="ConsPlusNormal"/>
        <w:rPr>
          <w:rFonts w:ascii="Times New Roman" w:hAnsi="Times New Roman" w:cs="Times New Roman"/>
          <w:color w:val="000000" w:themeColor="text1"/>
        </w:rPr>
      </w:pPr>
    </w:p>
    <w:p w14:paraId="7221B2BB" w14:textId="77777777" w:rsidR="00C45AEF" w:rsidRPr="006073FF" w:rsidRDefault="00C45AEF">
      <w:pPr>
        <w:pStyle w:val="ConsPlusNormal"/>
        <w:ind w:firstLine="540"/>
        <w:jc w:val="both"/>
        <w:rPr>
          <w:rFonts w:ascii="Times New Roman" w:hAnsi="Times New Roman" w:cs="Times New Roman"/>
          <w:color w:val="000000" w:themeColor="text1"/>
        </w:rPr>
      </w:pPr>
      <w:bookmarkStart w:id="11" w:name="P330"/>
      <w:bookmarkEnd w:id="11"/>
      <w:r w:rsidRPr="006073FF">
        <w:rPr>
          <w:rFonts w:ascii="Times New Roman" w:hAnsi="Times New Roman" w:cs="Times New Roman"/>
          <w:color w:val="000000" w:themeColor="text1"/>
        </w:rPr>
        <w:t xml:space="preserve">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w:t>
      </w:r>
      <w:hyperlink w:anchor="P129">
        <w:r w:rsidRPr="006073FF">
          <w:rPr>
            <w:rFonts w:ascii="Times New Roman" w:hAnsi="Times New Roman" w:cs="Times New Roman"/>
            <w:color w:val="000000" w:themeColor="text1"/>
          </w:rPr>
          <w:t>частях второй</w:t>
        </w:r>
      </w:hyperlink>
      <w:r w:rsidRPr="006073FF">
        <w:rPr>
          <w:rFonts w:ascii="Times New Roman" w:hAnsi="Times New Roman" w:cs="Times New Roman"/>
          <w:color w:val="000000" w:themeColor="text1"/>
        </w:rPr>
        <w:t xml:space="preserve"> и </w:t>
      </w:r>
      <w:hyperlink w:anchor="P150">
        <w:r w:rsidRPr="006073FF">
          <w:rPr>
            <w:rFonts w:ascii="Times New Roman" w:hAnsi="Times New Roman" w:cs="Times New Roman"/>
            <w:color w:val="000000" w:themeColor="text1"/>
          </w:rPr>
          <w:t>седьмой пункта 10</w:t>
        </w:r>
      </w:hyperlink>
      <w:r w:rsidRPr="006073FF">
        <w:rPr>
          <w:rFonts w:ascii="Times New Roman" w:hAnsi="Times New Roman" w:cs="Times New Roman"/>
          <w:color w:val="000000" w:themeColor="text1"/>
        </w:rPr>
        <w:t xml:space="preserve"> настоящих Правил, на каждом экземпляре (упаковке) таких товаров следующую информацию:</w:t>
      </w:r>
    </w:p>
    <w:p w14:paraId="11D29FA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наименование, место нахождения изготовителя экземпляра аудиовизуального произведения, компьютерной программы или фонограммы;</w:t>
      </w:r>
    </w:p>
    <w:p w14:paraId="58439CE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технические характеристики аудио- или видеоносителя, а также записи аудиовизуального произведения и фонограммы;</w:t>
      </w:r>
    </w:p>
    <w:p w14:paraId="34E78F4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сведения об обладателе авторских и смежных прав на аудиовизуальные произведения и фонограммы.</w:t>
      </w:r>
    </w:p>
    <w:p w14:paraId="3270819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отношении экземпляров фильмов продавец обязан предоставить покупателям также следующие сведения:</w:t>
      </w:r>
    </w:p>
    <w:p w14:paraId="21276B4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наименование фильма, страны и студии, на которой снят фильм, год его выпуска;</w:t>
      </w:r>
    </w:p>
    <w:p w14:paraId="004C115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основные фильмографические данные (жанр, аннотация, сведения об авторе сценария, режиссере, композиторе, исполнителях главных ролей и другое);</w:t>
      </w:r>
    </w:p>
    <w:p w14:paraId="0142CC9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продолжительность фильма (в минутах).</w:t>
      </w:r>
    </w:p>
    <w:p w14:paraId="7AAF925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w:t>
      </w:r>
      <w:hyperlink w:anchor="P330">
        <w:r w:rsidRPr="006073FF">
          <w:rPr>
            <w:rFonts w:ascii="Times New Roman" w:hAnsi="Times New Roman" w:cs="Times New Roman"/>
            <w:color w:val="000000" w:themeColor="text1"/>
          </w:rPr>
          <w:t>пункте 68</w:t>
        </w:r>
      </w:hyperlink>
      <w:r w:rsidRPr="006073FF">
        <w:rPr>
          <w:rFonts w:ascii="Times New Roman" w:hAnsi="Times New Roman" w:cs="Times New Roman"/>
          <w:color w:val="000000" w:themeColor="text1"/>
        </w:rPr>
        <w:t xml:space="preserve">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14:paraId="3C8E523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12" w:name="P339"/>
      <w:bookmarkEnd w:id="12"/>
      <w:r w:rsidRPr="006073FF">
        <w:rPr>
          <w:rFonts w:ascii="Times New Roman" w:hAnsi="Times New Roman" w:cs="Times New Roman"/>
          <w:color w:val="000000" w:themeColor="text1"/>
        </w:rP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14:paraId="3AF4B3D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13" w:name="P340"/>
      <w:bookmarkEnd w:id="13"/>
      <w:r w:rsidRPr="006073FF">
        <w:rPr>
          <w:rFonts w:ascii="Times New Roman" w:hAnsi="Times New Roman" w:cs="Times New Roman"/>
          <w:color w:val="000000" w:themeColor="text1"/>
        </w:rP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14:paraId="58A3165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 xml:space="preserve">72. Требования настоящей главы, за исключением требований </w:t>
      </w:r>
      <w:hyperlink w:anchor="P339">
        <w:r w:rsidRPr="006073FF">
          <w:rPr>
            <w:rFonts w:ascii="Times New Roman" w:hAnsi="Times New Roman" w:cs="Times New Roman"/>
            <w:color w:val="000000" w:themeColor="text1"/>
          </w:rPr>
          <w:t>пунктов 70</w:t>
        </w:r>
      </w:hyperlink>
      <w:r w:rsidRPr="006073FF">
        <w:rPr>
          <w:rFonts w:ascii="Times New Roman" w:hAnsi="Times New Roman" w:cs="Times New Roman"/>
          <w:color w:val="000000" w:themeColor="text1"/>
        </w:rPr>
        <w:t xml:space="preserve"> и </w:t>
      </w:r>
      <w:hyperlink w:anchor="P340">
        <w:r w:rsidRPr="006073FF">
          <w:rPr>
            <w:rFonts w:ascii="Times New Roman" w:hAnsi="Times New Roman" w:cs="Times New Roman"/>
            <w:color w:val="000000" w:themeColor="text1"/>
          </w:rPr>
          <w:t>71</w:t>
        </w:r>
      </w:hyperlink>
      <w:r w:rsidRPr="006073FF">
        <w:rPr>
          <w:rFonts w:ascii="Times New Roman" w:hAnsi="Times New Roman" w:cs="Times New Roman"/>
          <w:color w:val="000000" w:themeColor="text1"/>
        </w:rPr>
        <w:t xml:space="preserve">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14:paraId="039DEBE5" w14:textId="77777777" w:rsidR="00C45AEF" w:rsidRPr="006073FF" w:rsidRDefault="00C45AEF">
      <w:pPr>
        <w:pStyle w:val="ConsPlusNormal"/>
        <w:rPr>
          <w:rFonts w:ascii="Times New Roman" w:hAnsi="Times New Roman" w:cs="Times New Roman"/>
          <w:color w:val="000000" w:themeColor="text1"/>
        </w:rPr>
      </w:pPr>
    </w:p>
    <w:p w14:paraId="5C6F5834"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9</w:t>
      </w:r>
    </w:p>
    <w:p w14:paraId="36979C95"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БЫВШИХ В УПОТРЕБЛЕНИИ НЕПРОДОВОЛЬСТВЕННЫХ ТОВАРОВ</w:t>
      </w:r>
    </w:p>
    <w:p w14:paraId="715EC3DD" w14:textId="77777777" w:rsidR="00C45AEF" w:rsidRPr="006073FF" w:rsidRDefault="00C45AEF">
      <w:pPr>
        <w:pStyle w:val="ConsPlusNormal"/>
        <w:rPr>
          <w:rFonts w:ascii="Times New Roman" w:hAnsi="Times New Roman" w:cs="Times New Roman"/>
          <w:color w:val="000000" w:themeColor="text1"/>
        </w:rPr>
      </w:pPr>
    </w:p>
    <w:p w14:paraId="5B8CD6EA"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73. Не допускается продажа:</w:t>
      </w:r>
    </w:p>
    <w:p w14:paraId="451DC2E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14" w:name="P347"/>
      <w:bookmarkEnd w:id="14"/>
      <w:r w:rsidRPr="006073FF">
        <w:rPr>
          <w:rFonts w:ascii="Times New Roman" w:hAnsi="Times New Roman" w:cs="Times New Roman"/>
          <w:color w:val="000000" w:themeColor="text1"/>
        </w:rPr>
        <w:t>в одном торговом объекте бывших в употреблении и новых меховых изделий, обуви, одежды швейной и трикотажной;</w:t>
      </w:r>
    </w:p>
    <w:p w14:paraId="21CBB18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в одном товарном отделе (секции) бывших в употреблении товаров (за исключением букинистических изданий), не указанных в </w:t>
      </w:r>
      <w:hyperlink w:anchor="P347">
        <w:r w:rsidRPr="006073FF">
          <w:rPr>
            <w:rFonts w:ascii="Times New Roman" w:hAnsi="Times New Roman" w:cs="Times New Roman"/>
            <w:color w:val="000000" w:themeColor="text1"/>
          </w:rPr>
          <w:t>абзаце втором</w:t>
        </w:r>
      </w:hyperlink>
      <w:r w:rsidRPr="006073FF">
        <w:rPr>
          <w:rFonts w:ascii="Times New Roman" w:hAnsi="Times New Roman" w:cs="Times New Roman"/>
          <w:color w:val="000000" w:themeColor="text1"/>
        </w:rPr>
        <w:t xml:space="preserve"> настоящего пункта, и новых товаров.</w:t>
      </w:r>
    </w:p>
    <w:p w14:paraId="1E65463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Требования </w:t>
      </w:r>
      <w:hyperlink w:anchor="P347">
        <w:r w:rsidRPr="006073FF">
          <w:rPr>
            <w:rFonts w:ascii="Times New Roman" w:hAnsi="Times New Roman" w:cs="Times New Roman"/>
            <w:color w:val="000000" w:themeColor="text1"/>
          </w:rPr>
          <w:t>абзаца второго части первой</w:t>
        </w:r>
      </w:hyperlink>
      <w:r w:rsidRPr="006073FF">
        <w:rPr>
          <w:rFonts w:ascii="Times New Roman" w:hAnsi="Times New Roman" w:cs="Times New Roman"/>
          <w:color w:val="000000" w:themeColor="text1"/>
        </w:rPr>
        <w:t xml:space="preserve"> настоящего пункта не распространяются на:</w:t>
      </w:r>
    </w:p>
    <w:p w14:paraId="2E43166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товары, принятые на комиссию от граждан;</w:t>
      </w:r>
    </w:p>
    <w:p w14:paraId="5EBF3B4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14:paraId="6951955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бывшие в употреблении товары, находящиеся в невостребованном багаже, ручной клади, забытые в поездах или оставленные в камере хранения;</w:t>
      </w:r>
    </w:p>
    <w:p w14:paraId="79DB0B2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новые швейные и трикотажные бельевые изделия.</w:t>
      </w:r>
    </w:p>
    <w:p w14:paraId="63490F7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14:paraId="04E26E8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15" w:name="P358"/>
      <w:bookmarkEnd w:id="15"/>
      <w:r w:rsidRPr="006073FF">
        <w:rPr>
          <w:rFonts w:ascii="Times New Roman" w:hAnsi="Times New Roman" w:cs="Times New Roman"/>
          <w:color w:val="000000" w:themeColor="text1"/>
        </w:rPr>
        <w:t xml:space="preserve">75. Информация о бывших в употреблении непродовольственных товарах помимо сведений, указанных в </w:t>
      </w:r>
      <w:hyperlink w:anchor="P129">
        <w:r w:rsidRPr="006073FF">
          <w:rPr>
            <w:rFonts w:ascii="Times New Roman" w:hAnsi="Times New Roman" w:cs="Times New Roman"/>
            <w:color w:val="000000" w:themeColor="text1"/>
          </w:rPr>
          <w:t>части второй пункта 10</w:t>
        </w:r>
      </w:hyperlink>
      <w:r w:rsidRPr="006073FF">
        <w:rPr>
          <w:rFonts w:ascii="Times New Roman" w:hAnsi="Times New Roman" w:cs="Times New Roman"/>
          <w:color w:val="000000" w:themeColor="text1"/>
        </w:rPr>
        <w:t xml:space="preserve">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w:t>
      </w:r>
      <w:hyperlink r:id="rId29">
        <w:r w:rsidRPr="006073FF">
          <w:rPr>
            <w:rFonts w:ascii="Times New Roman" w:hAnsi="Times New Roman" w:cs="Times New Roman"/>
            <w:color w:val="000000" w:themeColor="text1"/>
          </w:rPr>
          <w:t>мероприятиях</w:t>
        </w:r>
      </w:hyperlink>
      <w:r w:rsidRPr="006073FF">
        <w:rPr>
          <w:rFonts w:ascii="Times New Roman" w:hAnsi="Times New Roman" w:cs="Times New Roman"/>
          <w:color w:val="000000" w:themeColor="text1"/>
        </w:rPr>
        <w:t xml:space="preserve"> (в случае их проведения).</w:t>
      </w:r>
    </w:p>
    <w:p w14:paraId="7DB7941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Информация о бывших в употреблении запасных частях к технически сложным товарам бытового назначения помимо сведений, указанных в </w:t>
      </w:r>
      <w:hyperlink w:anchor="P358">
        <w:r w:rsidRPr="006073FF">
          <w:rPr>
            <w:rFonts w:ascii="Times New Roman" w:hAnsi="Times New Roman" w:cs="Times New Roman"/>
            <w:color w:val="000000" w:themeColor="text1"/>
          </w:rPr>
          <w:t>части первой</w:t>
        </w:r>
      </w:hyperlink>
      <w:r w:rsidRPr="006073FF">
        <w:rPr>
          <w:rFonts w:ascii="Times New Roman" w:hAnsi="Times New Roman" w:cs="Times New Roman"/>
          <w:color w:val="000000" w:themeColor="text1"/>
        </w:rPr>
        <w:t xml:space="preserve">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14:paraId="06B884F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14:paraId="6FD2503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14:paraId="725B852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 xml:space="preserve">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w:t>
      </w:r>
      <w:hyperlink r:id="rId30">
        <w:r w:rsidRPr="006073FF">
          <w:rPr>
            <w:rFonts w:ascii="Times New Roman" w:hAnsi="Times New Roman" w:cs="Times New Roman"/>
            <w:color w:val="000000" w:themeColor="text1"/>
          </w:rPr>
          <w:t>законодательством</w:t>
        </w:r>
      </w:hyperlink>
      <w:r w:rsidRPr="006073FF">
        <w:rPr>
          <w:rFonts w:ascii="Times New Roman" w:hAnsi="Times New Roman" w:cs="Times New Roman"/>
          <w:color w:val="000000" w:themeColor="text1"/>
        </w:rPr>
        <w:t xml:space="preserve"> о защите прав потребителей.</w:t>
      </w:r>
    </w:p>
    <w:p w14:paraId="3C0FEDB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78. Бывшие в употреблении непродовольственные товары надлежащего качества обмену и возврату не подлежат.</w:t>
      </w:r>
    </w:p>
    <w:p w14:paraId="4A1FDA3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14:paraId="4302CA5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w:t>
      </w:r>
      <w:hyperlink r:id="rId31">
        <w:r w:rsidRPr="006073FF">
          <w:rPr>
            <w:rFonts w:ascii="Times New Roman" w:hAnsi="Times New Roman" w:cs="Times New Roman"/>
            <w:color w:val="000000" w:themeColor="text1"/>
          </w:rPr>
          <w:t>талоны</w:t>
        </w:r>
      </w:hyperlink>
      <w:r w:rsidRPr="006073FF">
        <w:rPr>
          <w:rFonts w:ascii="Times New Roman" w:hAnsi="Times New Roman" w:cs="Times New Roman"/>
          <w:color w:val="000000" w:themeColor="text1"/>
        </w:rPr>
        <w:t xml:space="preserve"> на товары, подтверждающие право покупателей на использование оставшегося гарантийного </w:t>
      </w:r>
      <w:hyperlink r:id="rId32">
        <w:r w:rsidRPr="006073FF">
          <w:rPr>
            <w:rFonts w:ascii="Times New Roman" w:hAnsi="Times New Roman" w:cs="Times New Roman"/>
            <w:color w:val="000000" w:themeColor="text1"/>
          </w:rPr>
          <w:t>срока</w:t>
        </w:r>
      </w:hyperlink>
      <w:r w:rsidRPr="006073FF">
        <w:rPr>
          <w:rFonts w:ascii="Times New Roman" w:hAnsi="Times New Roman" w:cs="Times New Roman"/>
          <w:color w:val="000000" w:themeColor="text1"/>
        </w:rPr>
        <w:t>.</w:t>
      </w:r>
    </w:p>
    <w:p w14:paraId="5D1A4AF1" w14:textId="77777777" w:rsidR="00C45AEF" w:rsidRPr="006073FF" w:rsidRDefault="00C45AEF" w:rsidP="006073F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w:t>
      </w:r>
      <w:hyperlink r:id="rId33">
        <w:r w:rsidRPr="006073FF">
          <w:rPr>
            <w:rFonts w:ascii="Times New Roman" w:hAnsi="Times New Roman" w:cs="Times New Roman"/>
            <w:color w:val="000000" w:themeColor="text1"/>
          </w:rPr>
          <w:t>Правилами</w:t>
        </w:r>
      </w:hyperlink>
      <w:r w:rsidRPr="006073FF">
        <w:rPr>
          <w:rFonts w:ascii="Times New Roman" w:hAnsi="Times New Roman" w:cs="Times New Roman"/>
          <w:color w:val="000000" w:themeColor="text1"/>
        </w:rPr>
        <w:t xml:space="preserve"> комиссионной торговли непродовольственными товарами, утвержденными постановлением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w:t>
      </w:r>
    </w:p>
    <w:p w14:paraId="54B9F4BD" w14:textId="77777777" w:rsidR="00C45AEF" w:rsidRPr="006073FF" w:rsidRDefault="00C45AEF">
      <w:pPr>
        <w:pStyle w:val="ConsPlusNormal"/>
        <w:rPr>
          <w:rFonts w:ascii="Times New Roman" w:hAnsi="Times New Roman" w:cs="Times New Roman"/>
          <w:color w:val="000000" w:themeColor="text1"/>
        </w:rPr>
      </w:pPr>
    </w:p>
    <w:p w14:paraId="7CEED3CB"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10</w:t>
      </w:r>
    </w:p>
    <w:p w14:paraId="71400A7B"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ТРАНСПОРТНЫХ СРЕДСТВ И АВТОЗАПЧАСТЕЙ</w:t>
      </w:r>
    </w:p>
    <w:p w14:paraId="40DEF4B7" w14:textId="77777777" w:rsidR="00C45AEF" w:rsidRPr="006073FF" w:rsidRDefault="00C45AEF">
      <w:pPr>
        <w:pStyle w:val="ConsPlusNormal"/>
        <w:rPr>
          <w:rFonts w:ascii="Times New Roman" w:hAnsi="Times New Roman" w:cs="Times New Roman"/>
          <w:color w:val="000000" w:themeColor="text1"/>
        </w:rPr>
      </w:pPr>
    </w:p>
    <w:p w14:paraId="445ED6D7"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81. Механические транспортные средства, прицепы к ним, самоходные машины (далее - транспортные средства) должны пройти предпродажную подготовку.</w:t>
      </w:r>
    </w:p>
    <w:p w14:paraId="0564BF1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14:paraId="050385B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w:t>
      </w:r>
      <w:hyperlink w:anchor="P129">
        <w:r w:rsidRPr="006073FF">
          <w:rPr>
            <w:rFonts w:ascii="Times New Roman" w:hAnsi="Times New Roman" w:cs="Times New Roman"/>
            <w:color w:val="000000" w:themeColor="text1"/>
          </w:rPr>
          <w:t>части второй пункта 10</w:t>
        </w:r>
      </w:hyperlink>
      <w:r w:rsidRPr="006073FF">
        <w:rPr>
          <w:rFonts w:ascii="Times New Roman" w:hAnsi="Times New Roman" w:cs="Times New Roman"/>
          <w:color w:val="000000" w:themeColor="text1"/>
        </w:rPr>
        <w:t xml:space="preserve">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14:paraId="732C6A7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14:paraId="09FDDDB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14:paraId="6B2F275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85. При передаче транспортных средств, подлежащих государственной регистрации и государственному учету, покупателю передаются установленные изготовителем комплект принадлежностей и документы, а также иные документы, необходимые для государственной регистрации транспортных средств, внесения изменений в документы, связанные с регистрацией.</w:t>
      </w:r>
    </w:p>
    <w:p w14:paraId="0B0441F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w:t>
      </w:r>
      <w:hyperlink r:id="rId34">
        <w:r w:rsidRPr="006073FF">
          <w:rPr>
            <w:rFonts w:ascii="Times New Roman" w:hAnsi="Times New Roman" w:cs="Times New Roman"/>
            <w:color w:val="000000" w:themeColor="text1"/>
          </w:rPr>
          <w:t>знаки</w:t>
        </w:r>
      </w:hyperlink>
      <w:r w:rsidRPr="006073FF">
        <w:rPr>
          <w:rFonts w:ascii="Times New Roman" w:hAnsi="Times New Roman" w:cs="Times New Roman"/>
          <w:color w:val="000000" w:themeColor="text1"/>
        </w:rPr>
        <w:t xml:space="preserve">, полученные в установленном </w:t>
      </w:r>
      <w:hyperlink r:id="rId35">
        <w:r w:rsidRPr="006073FF">
          <w:rPr>
            <w:rFonts w:ascii="Times New Roman" w:hAnsi="Times New Roman" w:cs="Times New Roman"/>
            <w:color w:val="000000" w:themeColor="text1"/>
          </w:rPr>
          <w:t>порядке</w:t>
        </w:r>
      </w:hyperlink>
      <w:r w:rsidRPr="006073FF">
        <w:rPr>
          <w:rFonts w:ascii="Times New Roman" w:hAnsi="Times New Roman" w:cs="Times New Roman"/>
          <w:color w:val="000000" w:themeColor="text1"/>
        </w:rPr>
        <w:t xml:space="preserve"> в органах внутренних дел.</w:t>
      </w:r>
    </w:p>
    <w:p w14:paraId="3D637E2B" w14:textId="77777777" w:rsidR="00C45AEF" w:rsidRPr="006073FF" w:rsidRDefault="00C45AEF">
      <w:pPr>
        <w:pStyle w:val="ConsPlusNormal"/>
        <w:rPr>
          <w:rFonts w:ascii="Times New Roman" w:hAnsi="Times New Roman" w:cs="Times New Roman"/>
          <w:color w:val="000000" w:themeColor="text1"/>
        </w:rPr>
      </w:pPr>
    </w:p>
    <w:p w14:paraId="2CEBFE81"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11</w:t>
      </w:r>
    </w:p>
    <w:p w14:paraId="748F6E41"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lastRenderedPageBreak/>
        <w:t>ОСОБЕННОСТИ ПРОДАЖИ СТРОИТЕЛЬНЫХ МАТЕРИАЛОВ</w:t>
      </w:r>
    </w:p>
    <w:p w14:paraId="3D85BA2F" w14:textId="77777777" w:rsidR="00C45AEF" w:rsidRPr="006073FF" w:rsidRDefault="00C45AEF">
      <w:pPr>
        <w:pStyle w:val="ConsPlusNormal"/>
        <w:rPr>
          <w:rFonts w:ascii="Times New Roman" w:hAnsi="Times New Roman" w:cs="Times New Roman"/>
          <w:color w:val="000000" w:themeColor="text1"/>
        </w:rPr>
      </w:pPr>
    </w:p>
    <w:p w14:paraId="4E447F9B"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87. Информация о предлагаемых к продаже строительных материалах помимо сведений, указанных в </w:t>
      </w:r>
      <w:hyperlink w:anchor="P129">
        <w:r w:rsidRPr="006073FF">
          <w:rPr>
            <w:rFonts w:ascii="Times New Roman" w:hAnsi="Times New Roman" w:cs="Times New Roman"/>
            <w:color w:val="000000" w:themeColor="text1"/>
          </w:rPr>
          <w:t>части второй пункта 10</w:t>
        </w:r>
      </w:hyperlink>
      <w:r w:rsidRPr="006073FF">
        <w:rPr>
          <w:rFonts w:ascii="Times New Roman" w:hAnsi="Times New Roman" w:cs="Times New Roman"/>
          <w:color w:val="000000" w:themeColor="text1"/>
        </w:rPr>
        <w:t xml:space="preserve">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14:paraId="34E031A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14:paraId="17DEA7E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14:paraId="53DCB5B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14:paraId="5533208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14:paraId="257434C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16" w:name="P389"/>
      <w:bookmarkEnd w:id="16"/>
      <w:r w:rsidRPr="006073FF">
        <w:rPr>
          <w:rFonts w:ascii="Times New Roman" w:hAnsi="Times New Roman" w:cs="Times New Roman"/>
          <w:color w:val="000000" w:themeColor="text1"/>
        </w:rP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14:paraId="7619D70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w:t>
      </w:r>
      <w:hyperlink w:anchor="P389">
        <w:r w:rsidRPr="006073FF">
          <w:rPr>
            <w:rFonts w:ascii="Times New Roman" w:hAnsi="Times New Roman" w:cs="Times New Roman"/>
            <w:color w:val="000000" w:themeColor="text1"/>
          </w:rPr>
          <w:t>части первой</w:t>
        </w:r>
      </w:hyperlink>
      <w:r w:rsidRPr="006073FF">
        <w:rPr>
          <w:rFonts w:ascii="Times New Roman" w:hAnsi="Times New Roman" w:cs="Times New Roman"/>
          <w:color w:val="000000" w:themeColor="text1"/>
        </w:rPr>
        <w:t xml:space="preserve">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14:paraId="585A7FA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14:paraId="22E11E2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14:paraId="314DFC15" w14:textId="77777777" w:rsidR="00C45AEF" w:rsidRPr="006073FF" w:rsidRDefault="00C45AEF">
      <w:pPr>
        <w:pStyle w:val="ConsPlusNormal"/>
        <w:rPr>
          <w:rFonts w:ascii="Times New Roman" w:hAnsi="Times New Roman" w:cs="Times New Roman"/>
          <w:color w:val="000000" w:themeColor="text1"/>
        </w:rPr>
      </w:pPr>
    </w:p>
    <w:p w14:paraId="17CC8387" w14:textId="77777777" w:rsidR="00C45AEF" w:rsidRPr="006073FF" w:rsidRDefault="00C45AEF">
      <w:pPr>
        <w:pStyle w:val="ConsPlusNormal"/>
        <w:spacing w:before="280"/>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12</w:t>
      </w:r>
    </w:p>
    <w:p w14:paraId="1BDE99FA"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ДРАГОЦЕННЫХ МЕТАЛЛОВ, ДРАГОЦЕННЫХ КАМНЕЙ, ЮВЕЛИРНЫХ И ДРУГИХ БЫТОВЫХ ИЗДЕЛИЙ</w:t>
      </w:r>
    </w:p>
    <w:p w14:paraId="45C5CDAF" w14:textId="77777777" w:rsidR="00C45AEF" w:rsidRPr="006073FF" w:rsidRDefault="00C45AEF">
      <w:pPr>
        <w:pStyle w:val="ConsPlusNormal"/>
        <w:rPr>
          <w:rFonts w:ascii="Times New Roman" w:hAnsi="Times New Roman" w:cs="Times New Roman"/>
          <w:color w:val="000000" w:themeColor="text1"/>
        </w:rPr>
      </w:pPr>
    </w:p>
    <w:p w14:paraId="50707F73" w14:textId="77777777" w:rsidR="00C45AEF" w:rsidRPr="006073FF" w:rsidRDefault="00C45AEF">
      <w:pPr>
        <w:pStyle w:val="ConsPlusNormal"/>
        <w:ind w:firstLine="540"/>
        <w:jc w:val="both"/>
        <w:rPr>
          <w:rFonts w:ascii="Times New Roman" w:hAnsi="Times New Roman" w:cs="Times New Roman"/>
          <w:color w:val="000000" w:themeColor="text1"/>
        </w:rPr>
      </w:pPr>
      <w:bookmarkStart w:id="17" w:name="P399"/>
      <w:bookmarkEnd w:id="17"/>
      <w:r w:rsidRPr="006073FF">
        <w:rPr>
          <w:rFonts w:ascii="Times New Roman" w:hAnsi="Times New Roman" w:cs="Times New Roman"/>
          <w:color w:val="000000" w:themeColor="text1"/>
        </w:rPr>
        <w:t xml:space="preserve">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w:t>
      </w:r>
      <w:hyperlink w:anchor="P406">
        <w:r w:rsidRPr="006073FF">
          <w:rPr>
            <w:rFonts w:ascii="Times New Roman" w:hAnsi="Times New Roman" w:cs="Times New Roman"/>
            <w:color w:val="000000" w:themeColor="text1"/>
          </w:rPr>
          <w:t>&lt;*&gt;</w:t>
        </w:r>
      </w:hyperlink>
      <w:r w:rsidRPr="006073FF">
        <w:rPr>
          <w:rFonts w:ascii="Times New Roman" w:hAnsi="Times New Roman" w:cs="Times New Roman"/>
          <w:color w:val="000000" w:themeColor="text1"/>
        </w:rPr>
        <w:t xml:space="preserve"> осуществляется только в магазинах и павильонах, расположенных в капитальных строениях (зданиях, сооружениях), если иное не установлено </w:t>
      </w:r>
      <w:hyperlink r:id="rId36">
        <w:r w:rsidRPr="006073FF">
          <w:rPr>
            <w:rFonts w:ascii="Times New Roman" w:hAnsi="Times New Roman" w:cs="Times New Roman"/>
            <w:color w:val="000000" w:themeColor="text1"/>
          </w:rPr>
          <w:t>правилами</w:t>
        </w:r>
      </w:hyperlink>
      <w:r w:rsidRPr="006073FF">
        <w:rPr>
          <w:rFonts w:ascii="Times New Roman" w:hAnsi="Times New Roman" w:cs="Times New Roman"/>
          <w:color w:val="000000" w:themeColor="text1"/>
        </w:rPr>
        <w:t xml:space="preserve"> продажи товаров при осуществлении розничной торговли в определенной форме, утверждаемыми Советом Министров </w:t>
      </w:r>
      <w:r w:rsidRPr="006073FF">
        <w:rPr>
          <w:rFonts w:ascii="Times New Roman" w:hAnsi="Times New Roman" w:cs="Times New Roman"/>
          <w:color w:val="000000" w:themeColor="text1"/>
        </w:rPr>
        <w:lastRenderedPageBreak/>
        <w:t>Республики Беларусь.</w:t>
      </w:r>
    </w:p>
    <w:p w14:paraId="06D6468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лицензии на осуществление деятельности, связанной с драгоценными металлами и драгоценными камнями, составляющей работой и (или) услугой которой является розничная торговля драгоценными металлами и драгоценными камнями.</w:t>
      </w:r>
    </w:p>
    <w:p w14:paraId="655D7F0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14:paraId="4EDE969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Продажа драгоценных металлов и драгоценных камней на ярмарках может осуществляться вне объектов, определенных в </w:t>
      </w:r>
      <w:hyperlink w:anchor="P399">
        <w:r w:rsidRPr="006073FF">
          <w:rPr>
            <w:rFonts w:ascii="Times New Roman" w:hAnsi="Times New Roman" w:cs="Times New Roman"/>
            <w:color w:val="000000" w:themeColor="text1"/>
          </w:rPr>
          <w:t>части первой</w:t>
        </w:r>
      </w:hyperlink>
      <w:r w:rsidRPr="006073FF">
        <w:rPr>
          <w:rFonts w:ascii="Times New Roman" w:hAnsi="Times New Roman" w:cs="Times New Roman"/>
          <w:color w:val="000000" w:themeColor="text1"/>
        </w:rPr>
        <w:t xml:space="preserve"> настоящего пункта.</w:t>
      </w:r>
    </w:p>
    <w:p w14:paraId="4C440C6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w:t>
      </w:r>
    </w:p>
    <w:p w14:paraId="699C945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18" w:name="P406"/>
      <w:bookmarkEnd w:id="18"/>
      <w:r w:rsidRPr="006073FF">
        <w:rPr>
          <w:rFonts w:ascii="Times New Roman" w:hAnsi="Times New Roman" w:cs="Times New Roman"/>
          <w:color w:val="000000" w:themeColor="text1"/>
        </w:rPr>
        <w:t xml:space="preserve">&lt;*&gt; Для целей настоящей главы применяются термины и их определения в значениях, установленных </w:t>
      </w:r>
      <w:hyperlink r:id="rId37">
        <w:r w:rsidRPr="006073FF">
          <w:rPr>
            <w:rFonts w:ascii="Times New Roman" w:hAnsi="Times New Roman" w:cs="Times New Roman"/>
            <w:color w:val="000000" w:themeColor="text1"/>
          </w:rPr>
          <w:t>Законом</w:t>
        </w:r>
      </w:hyperlink>
      <w:r w:rsidRPr="006073FF">
        <w:rPr>
          <w:rFonts w:ascii="Times New Roman" w:hAnsi="Times New Roman" w:cs="Times New Roman"/>
          <w:color w:val="000000" w:themeColor="text1"/>
        </w:rPr>
        <w:t xml:space="preserve"> Республики Беларусь от 21 июня 2002 г. N 110-З "О драгоценных металлах и драгоценных камнях".</w:t>
      </w:r>
    </w:p>
    <w:p w14:paraId="36F303E0" w14:textId="77777777" w:rsidR="00C45AEF" w:rsidRPr="006073FF" w:rsidRDefault="00C45AEF">
      <w:pPr>
        <w:pStyle w:val="ConsPlusNormal"/>
        <w:rPr>
          <w:rFonts w:ascii="Times New Roman" w:hAnsi="Times New Roman" w:cs="Times New Roman"/>
          <w:color w:val="000000" w:themeColor="text1"/>
        </w:rPr>
      </w:pPr>
    </w:p>
    <w:p w14:paraId="23E88C68"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w:t>
      </w:r>
      <w:hyperlink w:anchor="P129">
        <w:r w:rsidRPr="006073FF">
          <w:rPr>
            <w:rFonts w:ascii="Times New Roman" w:hAnsi="Times New Roman" w:cs="Times New Roman"/>
            <w:color w:val="000000" w:themeColor="text1"/>
          </w:rPr>
          <w:t>части второй пункта 10</w:t>
        </w:r>
      </w:hyperlink>
      <w:r w:rsidRPr="006073FF">
        <w:rPr>
          <w:rFonts w:ascii="Times New Roman" w:hAnsi="Times New Roman" w:cs="Times New Roman"/>
          <w:color w:val="000000" w:themeColor="text1"/>
        </w:rPr>
        <w:t xml:space="preserve"> настоящих Правил, следующую информацию:</w:t>
      </w:r>
    </w:p>
    <w:p w14:paraId="2B5F381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19" w:name="P411"/>
      <w:bookmarkEnd w:id="19"/>
      <w:r w:rsidRPr="006073FF">
        <w:rPr>
          <w:rFonts w:ascii="Times New Roman" w:hAnsi="Times New Roman" w:cs="Times New Roman"/>
          <w:color w:val="000000" w:themeColor="text1"/>
        </w:rPr>
        <w:t>наименование и проба драгоценного металла;</w:t>
      </w:r>
    </w:p>
    <w:p w14:paraId="7EF6A62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масса изделия в граммах (для личных украшений и предметов туалета из серебра - при необходимости);</w:t>
      </w:r>
    </w:p>
    <w:p w14:paraId="57525A4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размер кольца, браслета, цепочки, длина присоединительного звена браслета;</w:t>
      </w:r>
    </w:p>
    <w:p w14:paraId="0D5D28C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наименование материала вставок (при их наличии);</w:t>
      </w:r>
    </w:p>
    <w:p w14:paraId="49F2713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20" w:name="P415"/>
      <w:bookmarkEnd w:id="20"/>
      <w:r w:rsidRPr="006073FF">
        <w:rPr>
          <w:rFonts w:ascii="Times New Roman" w:hAnsi="Times New Roman" w:cs="Times New Roman"/>
          <w:color w:val="000000" w:themeColor="text1"/>
        </w:rPr>
        <w:t>характеристика вставки (для драгоценных камней) и технический нормативный правовой акт, устанавливающий требования к вставке (при его наличии).</w:t>
      </w:r>
    </w:p>
    <w:p w14:paraId="74ED849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На товарном ярлыке (этикетке) должны быть представлены сведения, указанные в </w:t>
      </w:r>
      <w:hyperlink w:anchor="P130">
        <w:r w:rsidRPr="006073FF">
          <w:rPr>
            <w:rFonts w:ascii="Times New Roman" w:hAnsi="Times New Roman" w:cs="Times New Roman"/>
            <w:color w:val="000000" w:themeColor="text1"/>
          </w:rPr>
          <w:t>абзацах втором</w:t>
        </w:r>
      </w:hyperlink>
      <w:r w:rsidRPr="006073FF">
        <w:rPr>
          <w:rFonts w:ascii="Times New Roman" w:hAnsi="Times New Roman" w:cs="Times New Roman"/>
          <w:color w:val="000000" w:themeColor="text1"/>
        </w:rPr>
        <w:t xml:space="preserve">, </w:t>
      </w:r>
      <w:hyperlink w:anchor="P131">
        <w:r w:rsidRPr="006073FF">
          <w:rPr>
            <w:rFonts w:ascii="Times New Roman" w:hAnsi="Times New Roman" w:cs="Times New Roman"/>
            <w:color w:val="000000" w:themeColor="text1"/>
          </w:rPr>
          <w:t>третьем</w:t>
        </w:r>
      </w:hyperlink>
      <w:r w:rsidRPr="006073FF">
        <w:rPr>
          <w:rFonts w:ascii="Times New Roman" w:hAnsi="Times New Roman" w:cs="Times New Roman"/>
          <w:color w:val="000000" w:themeColor="text1"/>
        </w:rPr>
        <w:t xml:space="preserve">, </w:t>
      </w:r>
      <w:hyperlink w:anchor="P136">
        <w:r w:rsidRPr="006073FF">
          <w:rPr>
            <w:rFonts w:ascii="Times New Roman" w:hAnsi="Times New Roman" w:cs="Times New Roman"/>
            <w:color w:val="000000" w:themeColor="text1"/>
          </w:rPr>
          <w:t>восьмом</w:t>
        </w:r>
      </w:hyperlink>
      <w:r w:rsidRPr="006073FF">
        <w:rPr>
          <w:rFonts w:ascii="Times New Roman" w:hAnsi="Times New Roman" w:cs="Times New Roman"/>
          <w:color w:val="000000" w:themeColor="text1"/>
        </w:rPr>
        <w:t xml:space="preserve"> - </w:t>
      </w:r>
      <w:hyperlink w:anchor="P141">
        <w:r w:rsidRPr="006073FF">
          <w:rPr>
            <w:rFonts w:ascii="Times New Roman" w:hAnsi="Times New Roman" w:cs="Times New Roman"/>
            <w:color w:val="000000" w:themeColor="text1"/>
          </w:rPr>
          <w:t>тринадцатом части второй пункта 10</w:t>
        </w:r>
      </w:hyperlink>
      <w:r w:rsidRPr="006073FF">
        <w:rPr>
          <w:rFonts w:ascii="Times New Roman" w:hAnsi="Times New Roman" w:cs="Times New Roman"/>
          <w:color w:val="000000" w:themeColor="text1"/>
        </w:rPr>
        <w:t xml:space="preserve"> настоящих Правил, а также </w:t>
      </w:r>
      <w:hyperlink w:anchor="P411">
        <w:r w:rsidRPr="006073FF">
          <w:rPr>
            <w:rFonts w:ascii="Times New Roman" w:hAnsi="Times New Roman" w:cs="Times New Roman"/>
            <w:color w:val="000000" w:themeColor="text1"/>
          </w:rPr>
          <w:t>абзацах втором</w:t>
        </w:r>
      </w:hyperlink>
      <w:r w:rsidRPr="006073FF">
        <w:rPr>
          <w:rFonts w:ascii="Times New Roman" w:hAnsi="Times New Roman" w:cs="Times New Roman"/>
          <w:color w:val="000000" w:themeColor="text1"/>
        </w:rPr>
        <w:t xml:space="preserve"> - </w:t>
      </w:r>
      <w:hyperlink w:anchor="P415">
        <w:r w:rsidRPr="006073FF">
          <w:rPr>
            <w:rFonts w:ascii="Times New Roman" w:hAnsi="Times New Roman" w:cs="Times New Roman"/>
            <w:color w:val="000000" w:themeColor="text1"/>
          </w:rPr>
          <w:t>шестом части первой</w:t>
        </w:r>
      </w:hyperlink>
      <w:r w:rsidRPr="006073FF">
        <w:rPr>
          <w:rFonts w:ascii="Times New Roman" w:hAnsi="Times New Roman" w:cs="Times New Roman"/>
          <w:color w:val="000000" w:themeColor="text1"/>
        </w:rPr>
        <w:t xml:space="preserve"> настоящего пункта.</w:t>
      </w:r>
    </w:p>
    <w:p w14:paraId="5705B27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14:paraId="109C2586" w14:textId="77777777" w:rsidR="00C45AEF" w:rsidRPr="006073FF" w:rsidRDefault="00C45AEF" w:rsidP="006073F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случае отсутствия на товарном ярлыке (этикетке) информации о цене изделия наличие ценника является обязательным.</w:t>
      </w:r>
    </w:p>
    <w:p w14:paraId="5158323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95. Продажа ювелирных и других бытовых изделий, подлежащих в соответствии с </w:t>
      </w:r>
      <w:hyperlink r:id="rId38">
        <w:r w:rsidRPr="006073FF">
          <w:rPr>
            <w:rFonts w:ascii="Times New Roman" w:hAnsi="Times New Roman" w:cs="Times New Roman"/>
            <w:color w:val="000000" w:themeColor="text1"/>
          </w:rPr>
          <w:t>законодательством</w:t>
        </w:r>
      </w:hyperlink>
      <w:r w:rsidRPr="006073FF">
        <w:rPr>
          <w:rFonts w:ascii="Times New Roman" w:hAnsi="Times New Roman" w:cs="Times New Roman"/>
          <w:color w:val="000000" w:themeColor="text1"/>
        </w:rPr>
        <w:t xml:space="preserve">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14:paraId="3F8A313B" w14:textId="77777777" w:rsidR="00C45AEF" w:rsidRPr="006073FF" w:rsidRDefault="00C45AEF" w:rsidP="006073F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14:paraId="338F7D7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14:paraId="22CC768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14:paraId="18EBD30A" w14:textId="77777777" w:rsidR="00C45AEF" w:rsidRPr="006073FF" w:rsidRDefault="00C45AEF" w:rsidP="006073F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14:paraId="2A0BF0B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14:paraId="271F4ECA" w14:textId="77777777" w:rsidR="00C45AEF" w:rsidRPr="006073FF" w:rsidRDefault="00C45AEF" w:rsidP="006073F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14:paraId="771E63D6" w14:textId="77777777" w:rsidR="00C45AEF" w:rsidRPr="006073FF" w:rsidRDefault="00C45AEF">
      <w:pPr>
        <w:pStyle w:val="ConsPlusNormal"/>
        <w:spacing w:before="28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14:paraId="63E8FB6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14:paraId="7C00B524" w14:textId="77777777" w:rsidR="00C45AEF" w:rsidRPr="006073FF" w:rsidRDefault="00C45AEF">
      <w:pPr>
        <w:pStyle w:val="ConsPlusNormal"/>
        <w:rPr>
          <w:rFonts w:ascii="Times New Roman" w:hAnsi="Times New Roman" w:cs="Times New Roman"/>
          <w:color w:val="000000" w:themeColor="text1"/>
        </w:rPr>
      </w:pPr>
    </w:p>
    <w:p w14:paraId="42321E6A"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13</w:t>
      </w:r>
    </w:p>
    <w:p w14:paraId="17C5978F"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ПИРОТЕХНИЧЕСКИХ ИЗДЕЛИЙ БЫТОВОГО НАЗНАЧЕНИЯ</w:t>
      </w:r>
    </w:p>
    <w:p w14:paraId="125414A1" w14:textId="77777777" w:rsidR="00C45AEF" w:rsidRPr="006073FF" w:rsidRDefault="00C45AEF">
      <w:pPr>
        <w:pStyle w:val="ConsPlusNormal"/>
        <w:rPr>
          <w:rFonts w:ascii="Times New Roman" w:hAnsi="Times New Roman" w:cs="Times New Roman"/>
          <w:color w:val="000000" w:themeColor="text1"/>
        </w:rPr>
      </w:pPr>
    </w:p>
    <w:p w14:paraId="3EA8297F"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100. Продажа пиротехнических изделий бытового назначения допускается:</w:t>
      </w:r>
    </w:p>
    <w:p w14:paraId="544CD22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I и II классов опасности - в магазинах, павильонах, киосках;</w:t>
      </w:r>
    </w:p>
    <w:p w14:paraId="2226833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IIIa подкласса и III класса опасности - в специализированных магазинах по продаже пиротехнических изделий;</w:t>
      </w:r>
    </w:p>
    <w:p w14:paraId="3A84FAD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при осуществлении дистанционной торговли в порядке, установленном </w:t>
      </w:r>
      <w:hyperlink r:id="rId39">
        <w:r w:rsidRPr="006073FF">
          <w:rPr>
            <w:rFonts w:ascii="Times New Roman" w:hAnsi="Times New Roman" w:cs="Times New Roman"/>
            <w:color w:val="000000" w:themeColor="text1"/>
          </w:rPr>
          <w:t>Правилами</w:t>
        </w:r>
      </w:hyperlink>
      <w:r w:rsidRPr="006073FF">
        <w:rPr>
          <w:rFonts w:ascii="Times New Roman" w:hAnsi="Times New Roman" w:cs="Times New Roman"/>
          <w:color w:val="000000" w:themeColor="text1"/>
        </w:rPr>
        <w:t xml:space="preserve"> продажи товаров при осуществлении дистанционной торговли, утвержденными постановлением Совета Министров Республики Беларусь от 15 января 2009 г. N 31.</w:t>
      </w:r>
    </w:p>
    <w:p w14:paraId="1A991CB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Перевозка пиротехнических изделий бытового назначения до торговых объектов продавца должна осуществляться с учетом требований актов законодательства в области перевозки опасных грузов.</w:t>
      </w:r>
    </w:p>
    <w:p w14:paraId="7EEEB0C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101. Расположение помещений, в которых осуществляется продажа пиротехнических изделий бытового назначения, не должно создавать препятствий для эвакуации людей при нештатных ситуациях.</w:t>
      </w:r>
    </w:p>
    <w:p w14:paraId="2600B38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i/>
          <w:color w:val="000000" w:themeColor="text1"/>
        </w:rPr>
        <w:t>Часть вторая не приводится как не вступившая в силу.</w:t>
      </w:r>
    </w:p>
    <w:p w14:paraId="03F36DC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14:paraId="2CC62B5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102. При продаже пиротехнических изделий бытового назначения используется выкладка, при которой покупатель не имеет прямого доступа к этим изделиям.</w:t>
      </w:r>
    </w:p>
    <w:p w14:paraId="4979016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Запрещается продажа пиротехнических изделий бытового назначения без инструкции по их применению и не в упаковке изготовителя.</w:t>
      </w:r>
    </w:p>
    <w:p w14:paraId="42383FC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103. </w:t>
      </w:r>
      <w:r w:rsidRPr="006073FF">
        <w:rPr>
          <w:rFonts w:ascii="Times New Roman" w:hAnsi="Times New Roman" w:cs="Times New Roman"/>
          <w:i/>
          <w:color w:val="000000" w:themeColor="text1"/>
        </w:rPr>
        <w:t>Часть первая не приводится как не вступившая в силу.</w:t>
      </w:r>
    </w:p>
    <w:p w14:paraId="02F3DAA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14:paraId="60185AA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Двери в шкаф (сейф) допускается открывать только при отпуске или пополнении товарного запаса пиротехнических изделий бытового назначения.</w:t>
      </w:r>
    </w:p>
    <w:p w14:paraId="215AFA5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После окончания работы торгового объекта пиротехнические изделия бытового назначения помещаются для хранения в металлические шкафы (сейфы).</w:t>
      </w:r>
    </w:p>
    <w:p w14:paraId="3A437AA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Пиротехнические изделия бытового назначения располагаются не ближе 0,5 метра от нагревательных приборов системы отопления.</w:t>
      </w:r>
    </w:p>
    <w:p w14:paraId="49C553B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104. Количество пиротехнических изделий бытового назначения, размещаемых в торговых объектах, устанавливается из расчета:</w:t>
      </w:r>
    </w:p>
    <w:p w14:paraId="3228DD9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 не более 333 килограммов таких изделий по массе брутто;</w:t>
      </w:r>
    </w:p>
    <w:p w14:paraId="64CA6C8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II класса, IIIa подкласса, III класса опасности - не более 50 килограммов пиротехнических изделий бытового назначения по массе брутто.</w:t>
      </w:r>
    </w:p>
    <w:p w14:paraId="44B191F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104-1. Требования пунктов 101 - 104 настоящих Правил не распространяются на продажу бенгальских огней (свечей), хлопушек, тортовых свечей (фонтанов холодного огня).</w:t>
      </w:r>
    </w:p>
    <w:p w14:paraId="6B39894B" w14:textId="77777777" w:rsidR="00C45AEF" w:rsidRPr="006073FF" w:rsidRDefault="00C45AEF">
      <w:pPr>
        <w:pStyle w:val="ConsPlusNormal"/>
        <w:rPr>
          <w:rFonts w:ascii="Times New Roman" w:hAnsi="Times New Roman" w:cs="Times New Roman"/>
          <w:color w:val="000000" w:themeColor="text1"/>
        </w:rPr>
      </w:pPr>
    </w:p>
    <w:p w14:paraId="1954F6EA"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14</w:t>
      </w:r>
    </w:p>
    <w:p w14:paraId="6B911B70"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СРЕДСТВ ЗАЩИТЫ РАСТЕНИЙ</w:t>
      </w:r>
    </w:p>
    <w:p w14:paraId="38D68CE0" w14:textId="77777777" w:rsidR="00C45AEF" w:rsidRPr="006073FF" w:rsidRDefault="00C45AEF">
      <w:pPr>
        <w:pStyle w:val="ConsPlusNormal"/>
        <w:rPr>
          <w:rFonts w:ascii="Times New Roman" w:hAnsi="Times New Roman" w:cs="Times New Roman"/>
          <w:color w:val="000000" w:themeColor="text1"/>
        </w:rPr>
      </w:pPr>
    </w:p>
    <w:p w14:paraId="19E74A83"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105. При продаже средств защиты растений &lt;*&gt; продавец обязан предоставить покупателям помимо сведений, указанных в </w:t>
      </w:r>
      <w:hyperlink w:anchor="P129">
        <w:r w:rsidRPr="006073FF">
          <w:rPr>
            <w:rFonts w:ascii="Times New Roman" w:hAnsi="Times New Roman" w:cs="Times New Roman"/>
            <w:color w:val="000000" w:themeColor="text1"/>
          </w:rPr>
          <w:t>части второй пункта 10</w:t>
        </w:r>
      </w:hyperlink>
      <w:r w:rsidRPr="006073FF">
        <w:rPr>
          <w:rFonts w:ascii="Times New Roman" w:hAnsi="Times New Roman" w:cs="Times New Roman"/>
          <w:color w:val="000000" w:themeColor="text1"/>
        </w:rPr>
        <w:t xml:space="preserve">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14:paraId="592254F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w:t>
      </w:r>
    </w:p>
    <w:p w14:paraId="1522454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&lt;*&gt; Для целей настоящей главы применяются термины и их определения в значениях, установленных </w:t>
      </w:r>
      <w:hyperlink r:id="rId40">
        <w:r w:rsidRPr="006073FF">
          <w:rPr>
            <w:rFonts w:ascii="Times New Roman" w:hAnsi="Times New Roman" w:cs="Times New Roman"/>
            <w:color w:val="000000" w:themeColor="text1"/>
          </w:rPr>
          <w:t>Законом</w:t>
        </w:r>
      </w:hyperlink>
      <w:r w:rsidRPr="006073FF">
        <w:rPr>
          <w:rFonts w:ascii="Times New Roman" w:hAnsi="Times New Roman" w:cs="Times New Roman"/>
          <w:color w:val="000000" w:themeColor="text1"/>
        </w:rPr>
        <w:t xml:space="preserve"> Республики Беларусь от 25 декабря 2005 г. N 77-З "О карантине и защите растений".</w:t>
      </w:r>
    </w:p>
    <w:p w14:paraId="5EC76098" w14:textId="77777777" w:rsidR="00C45AEF" w:rsidRPr="006073FF" w:rsidRDefault="00C45AEF">
      <w:pPr>
        <w:pStyle w:val="ConsPlusNormal"/>
        <w:rPr>
          <w:rFonts w:ascii="Times New Roman" w:hAnsi="Times New Roman" w:cs="Times New Roman"/>
          <w:color w:val="000000" w:themeColor="text1"/>
        </w:rPr>
      </w:pPr>
    </w:p>
    <w:p w14:paraId="21D197D7"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14:paraId="00BAC6C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107. Продажа средств защиты растений осуществляется только в упаковке изготовителя.</w:t>
      </w:r>
    </w:p>
    <w:p w14:paraId="1869B36A" w14:textId="77777777" w:rsidR="00C45AEF" w:rsidRPr="006073FF" w:rsidRDefault="00C45AEF">
      <w:pPr>
        <w:pStyle w:val="ConsPlusNormal"/>
        <w:rPr>
          <w:rFonts w:ascii="Times New Roman" w:hAnsi="Times New Roman" w:cs="Times New Roman"/>
          <w:color w:val="000000" w:themeColor="text1"/>
        </w:rPr>
      </w:pPr>
    </w:p>
    <w:p w14:paraId="2A14B689"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15</w:t>
      </w:r>
    </w:p>
    <w:p w14:paraId="77AB809E"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lastRenderedPageBreak/>
        <w:t>ПРАВИЛА ПРОВЕДЕНИЯ РАСПРОДАЖ, МЕРОПРИЯТИЙ, НАПРАВЛЕННЫХ НА СТИМУЛИРОВАНИЕ ПРОДАЖИ ТОВАРОВ, ПРОДУКЦИИ ОБЩЕСТВЕННОГО ПИТАНИЯ</w:t>
      </w:r>
    </w:p>
    <w:p w14:paraId="0972239A" w14:textId="77777777" w:rsidR="00C45AEF" w:rsidRPr="006073FF" w:rsidRDefault="00C45AEF">
      <w:pPr>
        <w:pStyle w:val="ConsPlusNormal"/>
        <w:rPr>
          <w:rFonts w:ascii="Times New Roman" w:hAnsi="Times New Roman" w:cs="Times New Roman"/>
          <w:color w:val="000000" w:themeColor="text1"/>
        </w:rPr>
      </w:pPr>
    </w:p>
    <w:p w14:paraId="7ACC7FEB"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108. Продавцы вправе проводить распродажи и мероприятия, направленные на стимулирование продажи товаров.</w:t>
      </w:r>
    </w:p>
    <w:p w14:paraId="1254445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109. Проведение распродажи допускается, если выполняются в совокупности следующие условия:</w:t>
      </w:r>
    </w:p>
    <w:p w14:paraId="45CDD1A2" w14:textId="77777777" w:rsidR="00C45AEF" w:rsidRPr="006073FF" w:rsidRDefault="00C45AEF" w:rsidP="006073F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14:paraId="03F0178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стимулирование реализации товаров не запрещено законодательными актами;</w:t>
      </w:r>
    </w:p>
    <w:p w14:paraId="2CC2A00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 товары не установлены фиксированные цены;</w:t>
      </w:r>
    </w:p>
    <w:p w14:paraId="4182298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14:paraId="397FD29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110. Не допускается проведение мероприятий, направленных на стимулирование продажи товаров, с участием товаров:</w:t>
      </w:r>
    </w:p>
    <w:p w14:paraId="77BFE88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стимулирование реализации которых запрещено законодательными актами;</w:t>
      </w:r>
    </w:p>
    <w:p w14:paraId="1848DA9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 которые установлены фиксированные цены;</w:t>
      </w:r>
    </w:p>
    <w:p w14:paraId="3DF782D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14:paraId="5B6348B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14:paraId="0AE9BA2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14:paraId="43970E9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14:paraId="15174E9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14:paraId="3A2F8067" w14:textId="77777777" w:rsidR="00C45AEF" w:rsidRPr="006073FF" w:rsidRDefault="00C45AEF" w:rsidP="006073F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w:t>
      </w:r>
      <w:r w:rsidRPr="006073FF">
        <w:rPr>
          <w:rFonts w:ascii="Times New Roman" w:hAnsi="Times New Roman" w:cs="Times New Roman"/>
          <w:color w:val="000000" w:themeColor="text1"/>
        </w:rPr>
        <w:lastRenderedPageBreak/>
        <w:t>общественного питания, при осуществлении торговли без использования торгового объекта, общественного питания вне объекта общественного питания.</w:t>
      </w:r>
    </w:p>
    <w:p w14:paraId="4B5DBF11" w14:textId="77777777" w:rsidR="00C45AEF" w:rsidRPr="006073FF" w:rsidRDefault="00C45AEF">
      <w:pPr>
        <w:pStyle w:val="ConsPlusNormal"/>
        <w:rPr>
          <w:rFonts w:ascii="Times New Roman" w:hAnsi="Times New Roman" w:cs="Times New Roman"/>
          <w:color w:val="000000" w:themeColor="text1"/>
        </w:rPr>
      </w:pPr>
    </w:p>
    <w:p w14:paraId="6677CC3C" w14:textId="77777777" w:rsidR="00C45AEF" w:rsidRPr="006073FF" w:rsidRDefault="00C45AEF">
      <w:pPr>
        <w:pStyle w:val="ConsPlusNormal"/>
        <w:jc w:val="center"/>
        <w:outlineLvl w:val="1"/>
        <w:rPr>
          <w:rFonts w:ascii="Times New Roman" w:hAnsi="Times New Roman" w:cs="Times New Roman"/>
          <w:color w:val="000000" w:themeColor="text1"/>
        </w:rPr>
      </w:pPr>
      <w:r w:rsidRPr="006073FF">
        <w:rPr>
          <w:rFonts w:ascii="Times New Roman" w:hAnsi="Times New Roman" w:cs="Times New Roman"/>
          <w:b/>
          <w:color w:val="000000" w:themeColor="text1"/>
        </w:rPr>
        <w:t>ГЛАВА 16</w:t>
      </w:r>
    </w:p>
    <w:p w14:paraId="1CE30A91"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ОСОБЕННОСТИ ПРОДАЖИ ПИВА И СЛАБОАЛКОГОЛЬНЫХ НАПИТКОВ С ОБЪЕМНОЙ ДОЛЕЙ ЭТИЛОВОГО СПИРТА НЕ БОЛЕЕ 7 ПРОЦЕНТОВ</w:t>
      </w:r>
    </w:p>
    <w:p w14:paraId="4D191E50" w14:textId="77777777" w:rsidR="00C45AEF" w:rsidRPr="006073FF" w:rsidRDefault="00C45AEF">
      <w:pPr>
        <w:pStyle w:val="ConsPlusNormal"/>
        <w:rPr>
          <w:rFonts w:ascii="Times New Roman" w:hAnsi="Times New Roman" w:cs="Times New Roman"/>
          <w:color w:val="000000" w:themeColor="text1"/>
        </w:rPr>
      </w:pPr>
    </w:p>
    <w:p w14:paraId="57ACC165"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14:paraId="198433D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115.1. в торговых объектах, объектах общественного питания, расположенных:</w:t>
      </w:r>
    </w:p>
    <w:p w14:paraId="7FC53AA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14:paraId="4C69304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зданиях (помещениях, сооружениях) производственных организаций и на объектах строительства;</w:t>
      </w:r>
    </w:p>
    <w:p w14:paraId="7A6DF26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физкультурно-спортивных сооружениях и на их территориях, за исключением стационарных объектов общественного питания;</w:t>
      </w:r>
    </w:p>
    <w:p w14:paraId="66FA293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зданиях (помещениях, сооружениях), в которых расположены государственные органы, за исключением стационарных объектов общественного питания;</w:t>
      </w:r>
    </w:p>
    <w:p w14:paraId="260D343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на автозаправочных станциях, не имеющих оборудованных объектов общественного питания и (или) магазинов с входом для покупателей;</w:t>
      </w:r>
    </w:p>
    <w:p w14:paraId="63993C7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14:paraId="08B2295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14:paraId="35E9466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115.4. в полимерной потребительской упаковке номинальным объемом более 2 литров.</w:t>
      </w:r>
    </w:p>
    <w:p w14:paraId="513E95B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14:paraId="69016A9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14:paraId="7662DAAD" w14:textId="77777777" w:rsidR="00C45AEF" w:rsidRPr="006073FF" w:rsidRDefault="00C45AEF">
      <w:pPr>
        <w:pStyle w:val="ConsPlusNormal"/>
        <w:rPr>
          <w:rFonts w:ascii="Times New Roman" w:hAnsi="Times New Roman" w:cs="Times New Roman"/>
          <w:color w:val="000000" w:themeColor="text1"/>
        </w:rPr>
      </w:pPr>
    </w:p>
    <w:p w14:paraId="496C050D" w14:textId="77777777" w:rsidR="00C45AEF" w:rsidRPr="006073FF" w:rsidRDefault="00C45AEF">
      <w:pPr>
        <w:pStyle w:val="ConsPlusNormal"/>
        <w:rPr>
          <w:rFonts w:ascii="Times New Roman" w:hAnsi="Times New Roman" w:cs="Times New Roman"/>
          <w:color w:val="000000" w:themeColor="text1"/>
        </w:rPr>
      </w:pPr>
    </w:p>
    <w:p w14:paraId="500A9445" w14:textId="77777777" w:rsidR="00C45AEF" w:rsidRPr="006073FF" w:rsidRDefault="00C45AEF">
      <w:pPr>
        <w:pStyle w:val="ConsPlusNormal"/>
        <w:rPr>
          <w:rFonts w:ascii="Times New Roman" w:hAnsi="Times New Roman" w:cs="Times New Roman"/>
          <w:color w:val="000000" w:themeColor="text1"/>
        </w:rPr>
      </w:pPr>
    </w:p>
    <w:p w14:paraId="40E6FF05" w14:textId="77777777" w:rsidR="00C45AEF" w:rsidRPr="006073FF" w:rsidRDefault="00C45AEF">
      <w:pPr>
        <w:pStyle w:val="ConsPlusNormal"/>
        <w:rPr>
          <w:rFonts w:ascii="Times New Roman" w:hAnsi="Times New Roman" w:cs="Times New Roman"/>
          <w:color w:val="000000" w:themeColor="text1"/>
        </w:rPr>
      </w:pPr>
    </w:p>
    <w:p w14:paraId="78D2487E" w14:textId="77777777" w:rsidR="00C45AEF" w:rsidRPr="006073FF" w:rsidRDefault="00C45AEF">
      <w:pPr>
        <w:pStyle w:val="ConsPlusNormal"/>
        <w:ind w:firstLine="540"/>
        <w:jc w:val="both"/>
        <w:rPr>
          <w:rFonts w:ascii="Times New Roman" w:hAnsi="Times New Roman" w:cs="Times New Roman"/>
          <w:color w:val="000000" w:themeColor="text1"/>
        </w:rPr>
      </w:pPr>
    </w:p>
    <w:p w14:paraId="3633F645"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УТВЕРЖДЕНО</w:t>
      </w:r>
    </w:p>
    <w:p w14:paraId="027B8F82"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Постановление</w:t>
      </w:r>
    </w:p>
    <w:p w14:paraId="593D2AEB"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Совета Министров</w:t>
      </w:r>
    </w:p>
    <w:p w14:paraId="1AA45829"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Республики Беларусь</w:t>
      </w:r>
    </w:p>
    <w:p w14:paraId="2DD6DEC2"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22.07.2014 N 703</w:t>
      </w:r>
    </w:p>
    <w:p w14:paraId="272C855B"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(в редакции постановления</w:t>
      </w:r>
    </w:p>
    <w:p w14:paraId="7204B578"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Совета Министров</w:t>
      </w:r>
    </w:p>
    <w:p w14:paraId="39B2AC63"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Республики Беларусь</w:t>
      </w:r>
    </w:p>
    <w:p w14:paraId="168C2C1B"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 xml:space="preserve">                                                  10.07.2024 N 489)</w:t>
      </w:r>
    </w:p>
    <w:p w14:paraId="1A84CEFE" w14:textId="77777777" w:rsidR="00C45AEF" w:rsidRPr="006073FF" w:rsidRDefault="00C45AEF">
      <w:pPr>
        <w:pStyle w:val="ConsPlusNormal"/>
        <w:rPr>
          <w:rFonts w:ascii="Times New Roman" w:hAnsi="Times New Roman" w:cs="Times New Roman"/>
          <w:color w:val="000000" w:themeColor="text1"/>
        </w:rPr>
      </w:pPr>
    </w:p>
    <w:p w14:paraId="7405AF2D" w14:textId="77777777" w:rsidR="00C45AEF" w:rsidRPr="006073FF" w:rsidRDefault="00C45AEF">
      <w:pPr>
        <w:pStyle w:val="ConsPlusTitle"/>
        <w:jc w:val="center"/>
        <w:rPr>
          <w:rFonts w:ascii="Times New Roman" w:hAnsi="Times New Roman" w:cs="Times New Roman"/>
          <w:color w:val="000000" w:themeColor="text1"/>
        </w:rPr>
      </w:pPr>
      <w:bookmarkStart w:id="21" w:name="P531"/>
      <w:bookmarkEnd w:id="21"/>
      <w:r w:rsidRPr="006073FF">
        <w:rPr>
          <w:rFonts w:ascii="Times New Roman" w:hAnsi="Times New Roman" w:cs="Times New Roman"/>
          <w:color w:val="000000" w:themeColor="text1"/>
        </w:rPr>
        <w:t>ПОЛОЖЕНИЕ</w:t>
      </w:r>
    </w:p>
    <w:p w14:paraId="191E4770" w14:textId="77777777" w:rsidR="00C45AEF" w:rsidRPr="006073FF" w:rsidRDefault="00C45AEF">
      <w:pPr>
        <w:pStyle w:val="ConsPlusTitle"/>
        <w:jc w:val="center"/>
        <w:rPr>
          <w:rFonts w:ascii="Times New Roman" w:hAnsi="Times New Roman" w:cs="Times New Roman"/>
          <w:color w:val="000000" w:themeColor="text1"/>
        </w:rPr>
      </w:pPr>
      <w:r w:rsidRPr="006073FF">
        <w:rPr>
          <w:rFonts w:ascii="Times New Roman" w:hAnsi="Times New Roman" w:cs="Times New Roman"/>
          <w:color w:val="000000" w:themeColor="text1"/>
        </w:rPr>
        <w:t>О ПОРЯДКЕ РАЗРАБОТКИ, УТВЕРЖДЕНИЯ И СОГЛАСОВАНИЯ ПЕРЕЧНЯ ТОВАРОВ, ОБЯЗАТЕЛЬНЫХ К НАЛИЧИЮ ДЛЯ РЕАЛИЗАЦИИ В ТОРГОВОМ ОБЪЕКТЕ</w:t>
      </w:r>
    </w:p>
    <w:p w14:paraId="39A7515B" w14:textId="77777777" w:rsidR="00C45AEF" w:rsidRPr="006073FF" w:rsidRDefault="00C45AEF">
      <w:pPr>
        <w:pStyle w:val="ConsPlusNormal"/>
        <w:rPr>
          <w:rFonts w:ascii="Times New Roman" w:hAnsi="Times New Roman" w:cs="Times New Roman"/>
          <w:color w:val="000000" w:themeColor="text1"/>
        </w:rPr>
      </w:pPr>
    </w:p>
    <w:p w14:paraId="62E8D657"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 Настоящим Положением определяются порядок разработки, утверждения и согласования перечня товаров, обязательных к наличию для реализации в торговом объекте (далее, если не определено иное, - обязательный перечень товаров), а также торговые объекты, для которых такой перечень разрабатывать и утверждать не требуется.</w:t>
      </w:r>
    </w:p>
    <w:p w14:paraId="1973AFF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2. Для целей настоящего Положения используются термины в значениях, установленных </w:t>
      </w:r>
      <w:hyperlink r:id="rId41">
        <w:r w:rsidRPr="006073FF">
          <w:rPr>
            <w:rFonts w:ascii="Times New Roman" w:hAnsi="Times New Roman" w:cs="Times New Roman"/>
            <w:color w:val="000000" w:themeColor="text1"/>
          </w:rPr>
          <w:t>Законом</w:t>
        </w:r>
      </w:hyperlink>
      <w:r w:rsidRPr="006073FF">
        <w:rPr>
          <w:rFonts w:ascii="Times New Roman" w:hAnsi="Times New Roman" w:cs="Times New Roman"/>
          <w:color w:val="000000" w:themeColor="text1"/>
        </w:rPr>
        <w:t xml:space="preserve"> Республики Беларусь "О государственном регулировании торговли и общественного питания", а также следующие термины и их определения:</w:t>
      </w:r>
    </w:p>
    <w:p w14:paraId="06330B0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вид товаров - совокупность товаров определенной группы, объединенных общим названием и назначением;</w:t>
      </w:r>
    </w:p>
    <w:p w14:paraId="6F39B82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разновидность товаров - совокупность товаров определенного вида, выделенных по ряду частных признаков (модель, размер, иные характеристики);</w:t>
      </w:r>
    </w:p>
    <w:p w14:paraId="145B3A2B"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14:paraId="0AD3308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3. Обязательный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w:t>
      </w:r>
      <w:hyperlink w:anchor="P555">
        <w:r w:rsidRPr="006073FF">
          <w:rPr>
            <w:rFonts w:ascii="Times New Roman" w:hAnsi="Times New Roman" w:cs="Times New Roman"/>
            <w:color w:val="000000" w:themeColor="text1"/>
          </w:rPr>
          <w:t>пункте 11</w:t>
        </w:r>
      </w:hyperlink>
      <w:r w:rsidRPr="006073FF">
        <w:rPr>
          <w:rFonts w:ascii="Times New Roman" w:hAnsi="Times New Roman" w:cs="Times New Roman"/>
          <w:color w:val="000000" w:themeColor="text1"/>
        </w:rPr>
        <w:t xml:space="preserve"> настоящего Положения.</w:t>
      </w:r>
    </w:p>
    <w:p w14:paraId="62F8972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4. Субъект розничной торговли разрабатывает обязательный перечень товаров исходя из определенного им ассортимента товаров, предлагаемых к продаже, на основании перечня товаров, подлежащих включению в обязательный перечень товаров, устанавливаемого Министерством антимонопольного регулирования и торговли (далее - перечень товаров, подлежащих включению в обязательный перечень товаров), в зависимости от вида и типа (при его наличии) торгового объекта, размера его торговой площади (при наличии), отведенной соответственно под реализацию продовольственных и (или) непродовольственных товаров.</w:t>
      </w:r>
    </w:p>
    <w:p w14:paraId="75CADE1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5. Обязательный перечень товаров разрабатывается по форме согласно </w:t>
      </w:r>
      <w:hyperlink w:anchor="P583">
        <w:r w:rsidRPr="006073FF">
          <w:rPr>
            <w:rFonts w:ascii="Times New Roman" w:hAnsi="Times New Roman" w:cs="Times New Roman"/>
            <w:color w:val="000000" w:themeColor="text1"/>
          </w:rPr>
          <w:t>приложению 1</w:t>
        </w:r>
      </w:hyperlink>
      <w:r w:rsidRPr="006073FF">
        <w:rPr>
          <w:rFonts w:ascii="Times New Roman" w:hAnsi="Times New Roman" w:cs="Times New Roman"/>
          <w:color w:val="000000" w:themeColor="text1"/>
        </w:rPr>
        <w:t xml:space="preserve"> и включает группы (подгруппы), виды товаров и количество их разновидностей (моделей, размеров, иных характеристик).</w:t>
      </w:r>
    </w:p>
    <w:p w14:paraId="02B8454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Количество разновидностей товаров, включаемых в обязательный перечень товаров, должно быть не менее, чем в перечне товаров, подлежащих включению в обязательный перечень товаров, для соответствующих вида и типа (при его наличии) торгового объекта, размера торговой площади (при наличии), отведенной соответственно под реализацию продовольственных и (или) непродовольственных товаров. Для товаров, спрос на которые носит сезонный характер, в обязательном перечне товаров указывается период (сезон) их реализации.</w:t>
      </w:r>
    </w:p>
    <w:p w14:paraId="724550A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При разработке обязательного перечня товаров для магазинов со смешанным и универсальным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14:paraId="6833536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В обязательный перечень товаров для специализированных магазинов в зависимости от их специализации включаются группа (подгруппы), виды товаров данной группы (подгруппы) и количество их разновидностей (моделей, размеров, иных характеристик). Иные предлагаемые к продаже в таких магазинах виды товаров других групп (подгрупп) могут в обязательный перечень товаров не включаться.</w:t>
      </w:r>
    </w:p>
    <w:p w14:paraId="1412C32D"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Новые группы (подгруппы) и (или) виды товаров могут не включаться в обязательный перечень товаров на период изучения покупательского спроса, не превышающий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розничной торговли.</w:t>
      </w:r>
    </w:p>
    <w:p w14:paraId="2ED6506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Могут не включаться в обязательный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14:paraId="6ED6EB42"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6. Согласование обязательного перечня товаров осуществляется районными, городскими исполнительными комитетами (кроме г. Минска), местными администрациями районов в г. Минске, государственным учреждением "Администрация Китайско-Белорусского индустриального парка "Великий камень" (далее - уполномоченные органы) по месту нахождения торгового объекта до подачи заявления для включения сведений в Торговый реестр Республики Беларусь об этом торговом объекте, за исключением случаев, когда такие сведения уже включены в данный реестр.</w:t>
      </w:r>
    </w:p>
    <w:p w14:paraId="460C488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22" w:name="P549"/>
      <w:bookmarkEnd w:id="22"/>
      <w:r w:rsidRPr="006073FF">
        <w:rPr>
          <w:rFonts w:ascii="Times New Roman" w:hAnsi="Times New Roman" w:cs="Times New Roman"/>
          <w:color w:val="000000" w:themeColor="text1"/>
        </w:rPr>
        <w:t xml:space="preserve">7. Для согласования обязательного перечня товаров субъект розничной торговли представляет в соответствующий уполномоченный орган в письменной форме в ходе приема либо посредством почтовой связи заявление о согласовании обязательного перечня товаров по форме согласно </w:t>
      </w:r>
      <w:hyperlink w:anchor="P673">
        <w:r w:rsidRPr="006073FF">
          <w:rPr>
            <w:rFonts w:ascii="Times New Roman" w:hAnsi="Times New Roman" w:cs="Times New Roman"/>
            <w:color w:val="000000" w:themeColor="text1"/>
          </w:rPr>
          <w:t>приложению 2</w:t>
        </w:r>
      </w:hyperlink>
      <w:r w:rsidRPr="006073FF">
        <w:rPr>
          <w:rFonts w:ascii="Times New Roman" w:hAnsi="Times New Roman" w:cs="Times New Roman"/>
          <w:color w:val="000000" w:themeColor="text1"/>
        </w:rPr>
        <w:t xml:space="preserve"> с приложением разработанного и утвержденного обязательного перечня товаров.</w:t>
      </w:r>
    </w:p>
    <w:p w14:paraId="6046245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8. Уполномоченный орган рассматривает заявление, указанное в </w:t>
      </w:r>
      <w:hyperlink w:anchor="P549">
        <w:r w:rsidRPr="006073FF">
          <w:rPr>
            <w:rFonts w:ascii="Times New Roman" w:hAnsi="Times New Roman" w:cs="Times New Roman"/>
            <w:color w:val="000000" w:themeColor="text1"/>
          </w:rPr>
          <w:t>пункте 7</w:t>
        </w:r>
      </w:hyperlink>
      <w:r w:rsidRPr="006073FF">
        <w:rPr>
          <w:rFonts w:ascii="Times New Roman" w:hAnsi="Times New Roman" w:cs="Times New Roman"/>
          <w:color w:val="000000" w:themeColor="text1"/>
        </w:rPr>
        <w:t xml:space="preserve"> настоящего Положения, и прилагаемый к нему обязательный перечень товаров и в течение трех рабочих дней со дня их поступления согласовывает обязательный перечень товаров либо отказывает в его согласовании.</w:t>
      </w:r>
    </w:p>
    <w:p w14:paraId="7DED5FF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9. Уполномоченный орган отказывает в согласовании обязательного перечня товаров в случаях, определенных в </w:t>
      </w:r>
      <w:hyperlink r:id="rId42">
        <w:r w:rsidRPr="006073FF">
          <w:rPr>
            <w:rFonts w:ascii="Times New Roman" w:hAnsi="Times New Roman" w:cs="Times New Roman"/>
            <w:color w:val="000000" w:themeColor="text1"/>
          </w:rPr>
          <w:t>статье 25</w:t>
        </w:r>
      </w:hyperlink>
      <w:r w:rsidRPr="006073FF">
        <w:rPr>
          <w:rFonts w:ascii="Times New Roman" w:hAnsi="Times New Roman" w:cs="Times New Roman"/>
          <w:color w:val="000000" w:themeColor="text1"/>
        </w:rPr>
        <w:t xml:space="preserve"> Закона Республики Беларусь от 28 октября 2008 г. N 433-З "Об основах административных процедур", а также в случаях:</w:t>
      </w:r>
    </w:p>
    <w:p w14:paraId="16878DA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несоответствия представленного для согласования обязательного перечня товаров требованиям законодательства в области торговли;</w:t>
      </w:r>
    </w:p>
    <w:p w14:paraId="695304E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наличия рисков невыполнения </w:t>
      </w:r>
      <w:hyperlink r:id="rId43">
        <w:r w:rsidRPr="006073FF">
          <w:rPr>
            <w:rFonts w:ascii="Times New Roman" w:hAnsi="Times New Roman" w:cs="Times New Roman"/>
            <w:color w:val="000000" w:themeColor="text1"/>
          </w:rPr>
          <w:t>Доктрины</w:t>
        </w:r>
      </w:hyperlink>
      <w:r w:rsidRPr="006073FF">
        <w:rPr>
          <w:rFonts w:ascii="Times New Roman" w:hAnsi="Times New Roman" w:cs="Times New Roman"/>
          <w:color w:val="000000" w:themeColor="text1"/>
        </w:rPr>
        <w:t xml:space="preserve"> национальной продовольственной безопасности Республики Беларусь до 2030 года, утвержденной постановлением Совета Министров Республики Беларусь от 15 декабря 2017 г. N 962, на территории соответствующей административно-территориальной единицы.</w:t>
      </w:r>
    </w:p>
    <w:p w14:paraId="30F10B8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10. В случаях изменения вида и (или) типа торгового объекта, ассортимента товаров, предлагаемых к продаже, перечня товаров, подлежащих включению в обязательный перечень товаров, субъект розничной торговли разрабатывает, утверждает и согласовывает новый обязательный перечень товаров в порядке, установленном настоящим Положением.</w:t>
      </w:r>
    </w:p>
    <w:p w14:paraId="2A55326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bookmarkStart w:id="23" w:name="P555"/>
      <w:bookmarkEnd w:id="23"/>
      <w:r w:rsidRPr="006073FF">
        <w:rPr>
          <w:rFonts w:ascii="Times New Roman" w:hAnsi="Times New Roman" w:cs="Times New Roman"/>
          <w:color w:val="000000" w:themeColor="text1"/>
        </w:rPr>
        <w:t>11. Обязательный перечень товаров не требуется разрабатывать и утверждать при продаже товаров:</w:t>
      </w:r>
    </w:p>
    <w:p w14:paraId="217BA83C"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с использованием передвижных средств разносной торговли;</w:t>
      </w:r>
    </w:p>
    <w:p w14:paraId="1FF1C13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неизолированных торговых объектах;</w:t>
      </w:r>
    </w:p>
    <w:p w14:paraId="188E366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магазинах беспошлинной торговли;</w:t>
      </w:r>
    </w:p>
    <w:p w14:paraId="22C98B3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lastRenderedPageBreak/>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14:paraId="28EFBF7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магазинах по продаже имущества, изъятого, арестованного или обращенного в доход государства иным способом;</w:t>
      </w:r>
    </w:p>
    <w:p w14:paraId="1090E7F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аптеках, ветеринарных аптеках, специализированных магазинах и павильонах по продаже медицинских, ортопедических и оптических изделий;</w:t>
      </w:r>
    </w:p>
    <w:p w14:paraId="221F96E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торговых объектах по продаже исключительно бывших в употреблении непродовольственных товаров, в том числе при комиссионной торговле;</w:t>
      </w:r>
    </w:p>
    <w:p w14:paraId="30EC9075"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14:paraId="7E6E93F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фирменных магазинах;</w:t>
      </w:r>
    </w:p>
    <w:p w14:paraId="73308004"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14:paraId="26AC0653"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через топливораздаточные колонки автозаправочных станций.</w:t>
      </w:r>
    </w:p>
    <w:p w14:paraId="307B7525" w14:textId="77777777" w:rsidR="006073FF" w:rsidRDefault="006073FF">
      <w:pPr>
        <w:pStyle w:val="ConsPlusNormal"/>
        <w:rPr>
          <w:rFonts w:ascii="Times New Roman" w:hAnsi="Times New Roman" w:cs="Times New Roman"/>
          <w:color w:val="000000" w:themeColor="text1"/>
        </w:rPr>
      </w:pPr>
    </w:p>
    <w:p w14:paraId="0B49E1DD" w14:textId="77777777" w:rsidR="006073FF" w:rsidRDefault="006073FF">
      <w:pPr>
        <w:pStyle w:val="ConsPlusNormal"/>
        <w:rPr>
          <w:rFonts w:ascii="Times New Roman" w:hAnsi="Times New Roman" w:cs="Times New Roman"/>
          <w:color w:val="000000" w:themeColor="text1"/>
        </w:rPr>
      </w:pPr>
    </w:p>
    <w:p w14:paraId="2C6A9176" w14:textId="77777777" w:rsidR="00C45AEF" w:rsidRPr="006073FF" w:rsidRDefault="00C45AEF">
      <w:pPr>
        <w:pStyle w:val="ConsPlusNormal"/>
        <w:ind w:firstLine="540"/>
        <w:jc w:val="both"/>
        <w:rPr>
          <w:rFonts w:ascii="Times New Roman" w:hAnsi="Times New Roman" w:cs="Times New Roman"/>
          <w:color w:val="000000" w:themeColor="text1"/>
        </w:rPr>
      </w:pPr>
    </w:p>
    <w:p w14:paraId="0F5B1BDC" w14:textId="77777777" w:rsidR="00C45AEF" w:rsidRPr="006073FF" w:rsidRDefault="00C45AEF">
      <w:pPr>
        <w:pStyle w:val="ConsPlusNormal"/>
        <w:jc w:val="right"/>
        <w:outlineLvl w:val="1"/>
        <w:rPr>
          <w:rFonts w:ascii="Times New Roman" w:hAnsi="Times New Roman" w:cs="Times New Roman"/>
          <w:color w:val="000000" w:themeColor="text1"/>
        </w:rPr>
      </w:pPr>
      <w:r w:rsidRPr="006073FF">
        <w:rPr>
          <w:rFonts w:ascii="Times New Roman" w:hAnsi="Times New Roman" w:cs="Times New Roman"/>
          <w:color w:val="000000" w:themeColor="text1"/>
        </w:rPr>
        <w:t>Приложение 1</w:t>
      </w:r>
    </w:p>
    <w:p w14:paraId="35487F0B"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к Положению о порядке</w:t>
      </w:r>
    </w:p>
    <w:p w14:paraId="393EA4B6"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разработки, утверждения</w:t>
      </w:r>
    </w:p>
    <w:p w14:paraId="33419A2F"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и согласования перечня товаров,</w:t>
      </w:r>
    </w:p>
    <w:p w14:paraId="76C4BC29"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обязательных к наличию</w:t>
      </w:r>
    </w:p>
    <w:p w14:paraId="74736ED9"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для реализации в торговом объекте</w:t>
      </w:r>
    </w:p>
    <w:p w14:paraId="0B7061B6"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(в редакции постановления</w:t>
      </w:r>
    </w:p>
    <w:p w14:paraId="716145BA"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Совета Министров</w:t>
      </w:r>
    </w:p>
    <w:p w14:paraId="3BBCDCC4"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Республики Беларусь</w:t>
      </w:r>
    </w:p>
    <w:p w14:paraId="576E3021"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10.07.2024 N 489)</w:t>
      </w:r>
    </w:p>
    <w:p w14:paraId="39395587" w14:textId="77777777" w:rsidR="00C45AEF" w:rsidRPr="006073FF" w:rsidRDefault="00C45AEF">
      <w:pPr>
        <w:pStyle w:val="ConsPlusNormal"/>
        <w:rPr>
          <w:rFonts w:ascii="Times New Roman" w:hAnsi="Times New Roman" w:cs="Times New Roman"/>
          <w:color w:val="000000" w:themeColor="text1"/>
        </w:rPr>
      </w:pPr>
    </w:p>
    <w:p w14:paraId="6792F954" w14:textId="77777777" w:rsidR="00C45AEF" w:rsidRPr="006073FF" w:rsidRDefault="00C45AEF">
      <w:pPr>
        <w:pStyle w:val="ConsPlusNormal"/>
        <w:jc w:val="right"/>
        <w:rPr>
          <w:rFonts w:ascii="Times New Roman" w:hAnsi="Times New Roman" w:cs="Times New Roman"/>
          <w:color w:val="000000" w:themeColor="text1"/>
        </w:rPr>
      </w:pPr>
      <w:bookmarkStart w:id="24" w:name="P583"/>
      <w:bookmarkEnd w:id="24"/>
      <w:r w:rsidRPr="006073FF">
        <w:rPr>
          <w:rFonts w:ascii="Times New Roman" w:hAnsi="Times New Roman" w:cs="Times New Roman"/>
          <w:color w:val="000000" w:themeColor="text1"/>
        </w:rPr>
        <w:t>Форма</w:t>
      </w:r>
    </w:p>
    <w:p w14:paraId="0C73EAD4" w14:textId="77777777" w:rsidR="00C45AEF" w:rsidRPr="006073FF" w:rsidRDefault="00C45AEF" w:rsidP="006073FF">
      <w:pPr>
        <w:pStyle w:val="ConsPlusNormal"/>
        <w:ind w:left="3402" w:firstLine="540"/>
        <w:jc w:val="both"/>
        <w:rPr>
          <w:rFonts w:ascii="Times New Roman" w:hAnsi="Times New Roman" w:cs="Times New Roman"/>
          <w:color w:val="000000" w:themeColor="text1"/>
        </w:rPr>
      </w:pPr>
    </w:p>
    <w:p w14:paraId="56047C4A"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УТВЕРЖДАЮ</w:t>
      </w:r>
    </w:p>
    <w:p w14:paraId="05210258"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_________________________________________________                                (наименование должности руководителя</w:t>
      </w:r>
    </w:p>
    <w:p w14:paraId="5E63AD2E"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_________________________________________________</w:t>
      </w:r>
    </w:p>
    <w:p w14:paraId="30F794EE"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юридического лица (уполномоченного им лица)</w:t>
      </w:r>
    </w:p>
    <w:p w14:paraId="2519326C"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_________________________________________________</w:t>
      </w:r>
    </w:p>
    <w:p w14:paraId="52B02968"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либо фамилия, собственное имя, отчество (если</w:t>
      </w:r>
    </w:p>
    <w:p w14:paraId="4B316242"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_________________________________________________</w:t>
      </w:r>
    </w:p>
    <w:p w14:paraId="409351E6"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таковое имеется) индивидуального предпринимателя)</w:t>
      </w:r>
    </w:p>
    <w:p w14:paraId="6EB9A8D0"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_________________     ___________________________</w:t>
      </w:r>
    </w:p>
    <w:p w14:paraId="638E1F9B"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(подпись)             (инициалы, фамилия)</w:t>
      </w:r>
    </w:p>
    <w:p w14:paraId="5E5F7AD0" w14:textId="77777777" w:rsidR="00C45AEF" w:rsidRPr="006073FF" w:rsidRDefault="00C45AEF" w:rsidP="006073FF">
      <w:pPr>
        <w:pStyle w:val="ConsPlusNonformat"/>
        <w:ind w:left="3402"/>
        <w:jc w:val="both"/>
        <w:rPr>
          <w:rFonts w:ascii="Times New Roman" w:hAnsi="Times New Roman" w:cs="Times New Roman"/>
          <w:color w:val="000000" w:themeColor="text1"/>
        </w:rPr>
      </w:pPr>
    </w:p>
    <w:p w14:paraId="0FF760EC" w14:textId="77777777" w:rsidR="00C45AEF" w:rsidRPr="006073FF" w:rsidRDefault="00C45AEF" w:rsidP="006073FF">
      <w:pPr>
        <w:pStyle w:val="ConsPlusNonformat"/>
        <w:ind w:left="3402"/>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____ _______________ 20 ___ г.</w:t>
      </w:r>
    </w:p>
    <w:p w14:paraId="204DEBAB" w14:textId="77777777" w:rsidR="00C45AEF" w:rsidRPr="006073FF" w:rsidRDefault="00C45AEF">
      <w:pPr>
        <w:pStyle w:val="ConsPlusNonformat"/>
        <w:jc w:val="both"/>
        <w:rPr>
          <w:rFonts w:ascii="Times New Roman" w:hAnsi="Times New Roman" w:cs="Times New Roman"/>
          <w:color w:val="000000" w:themeColor="text1"/>
        </w:rPr>
      </w:pPr>
    </w:p>
    <w:p w14:paraId="6856BFDB"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b/>
          <w:color w:val="000000" w:themeColor="text1"/>
        </w:rPr>
        <w:t>ПЕРЕЧЕНЬ</w:t>
      </w:r>
    </w:p>
    <w:p w14:paraId="630B325D"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b/>
          <w:color w:val="000000" w:themeColor="text1"/>
        </w:rPr>
        <w:t>товаров, обязательных к наличию для реализации в торговом объекте</w:t>
      </w:r>
    </w:p>
    <w:p w14:paraId="3F97F2A7" w14:textId="77777777" w:rsidR="00C45AEF" w:rsidRPr="006073FF" w:rsidRDefault="00C45AEF" w:rsidP="006073FF">
      <w:pPr>
        <w:pStyle w:val="ConsPlusNonformat"/>
        <w:jc w:val="center"/>
        <w:rPr>
          <w:rFonts w:ascii="Times New Roman" w:hAnsi="Times New Roman" w:cs="Times New Roman"/>
          <w:color w:val="000000" w:themeColor="text1"/>
        </w:rPr>
      </w:pPr>
    </w:p>
    <w:p w14:paraId="4344B47A"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3DCC94EC"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 xml:space="preserve">(вид в зависимости от формата </w:t>
      </w:r>
      <w:hyperlink w:anchor="P654">
        <w:r w:rsidRPr="006073FF">
          <w:rPr>
            <w:rFonts w:ascii="Times New Roman" w:hAnsi="Times New Roman" w:cs="Times New Roman"/>
            <w:color w:val="000000" w:themeColor="text1"/>
          </w:rPr>
          <w:t>&lt;1&gt;</w:t>
        </w:r>
      </w:hyperlink>
      <w:r w:rsidRPr="006073FF">
        <w:rPr>
          <w:rFonts w:ascii="Times New Roman" w:hAnsi="Times New Roman" w:cs="Times New Roman"/>
          <w:color w:val="000000" w:themeColor="text1"/>
        </w:rPr>
        <w:t xml:space="preserve"> и наименование (при наличии) торгового</w:t>
      </w:r>
    </w:p>
    <w:p w14:paraId="6C79EB16"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объекта,</w:t>
      </w:r>
    </w:p>
    <w:p w14:paraId="1C3CA487"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5D809A7F"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 xml:space="preserve">вид в зависимости от ассортимента товаров </w:t>
      </w:r>
      <w:hyperlink w:anchor="P654">
        <w:r w:rsidRPr="006073FF">
          <w:rPr>
            <w:rFonts w:ascii="Times New Roman" w:hAnsi="Times New Roman" w:cs="Times New Roman"/>
            <w:color w:val="000000" w:themeColor="text1"/>
          </w:rPr>
          <w:t>&lt;1&gt;</w:t>
        </w:r>
      </w:hyperlink>
      <w:r w:rsidRPr="006073FF">
        <w:rPr>
          <w:rFonts w:ascii="Times New Roman" w:hAnsi="Times New Roman" w:cs="Times New Roman"/>
          <w:color w:val="000000" w:themeColor="text1"/>
        </w:rPr>
        <w:t xml:space="preserve"> и тип магазина </w:t>
      </w:r>
      <w:hyperlink w:anchor="P654">
        <w:r w:rsidRPr="006073FF">
          <w:rPr>
            <w:rFonts w:ascii="Times New Roman" w:hAnsi="Times New Roman" w:cs="Times New Roman"/>
            <w:color w:val="000000" w:themeColor="text1"/>
          </w:rPr>
          <w:t>&lt;1&gt;</w:t>
        </w:r>
      </w:hyperlink>
      <w:r w:rsidRPr="006073FF">
        <w:rPr>
          <w:rFonts w:ascii="Times New Roman" w:hAnsi="Times New Roman" w:cs="Times New Roman"/>
          <w:color w:val="000000" w:themeColor="text1"/>
        </w:rPr>
        <w:t>,</w:t>
      </w:r>
    </w:p>
    <w:p w14:paraId="29B3D09B"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7256954F"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размер торговой площади магазина (павильона), в том числе</w:t>
      </w:r>
    </w:p>
    <w:p w14:paraId="7EAAF114"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7EEF965B"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отведенной под реализацию продовольственных и (или) непродовольственных</w:t>
      </w:r>
    </w:p>
    <w:p w14:paraId="48681845"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товаров,</w:t>
      </w:r>
    </w:p>
    <w:p w14:paraId="5C77E89B"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7F235E78"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место нахождения (маршрут движения) торгового объекта,</w:t>
      </w:r>
    </w:p>
    <w:p w14:paraId="0AEC0B79"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1C80C766"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полное наименование юридического лица либо фамилия, собственное имя,</w:t>
      </w:r>
    </w:p>
    <w:p w14:paraId="136E4E80"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09C6520E"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отчество (если таковое имеется) индивидуального предпринимателя)</w:t>
      </w:r>
    </w:p>
    <w:p w14:paraId="1846967D" w14:textId="77777777" w:rsidR="00C45AEF" w:rsidRPr="006073FF" w:rsidRDefault="00C45AEF">
      <w:pPr>
        <w:pStyle w:val="ConsPlusNormal"/>
        <w:ind w:firstLine="540"/>
        <w:jc w:val="both"/>
        <w:rPr>
          <w:rFonts w:ascii="Times New Roman" w:hAnsi="Times New Roman" w:cs="Times New Roman"/>
          <w:color w:val="000000" w:themeColor="text1"/>
        </w:rPr>
      </w:pPr>
    </w:p>
    <w:p w14:paraId="6708041D" w14:textId="77777777" w:rsidR="00C45AEF" w:rsidRPr="006073FF" w:rsidRDefault="00C45AEF">
      <w:pPr>
        <w:pStyle w:val="ConsPlusNormal"/>
        <w:jc w:val="both"/>
        <w:rPr>
          <w:rFonts w:ascii="Times New Roman" w:hAnsi="Times New Roman" w:cs="Times New Roman"/>
          <w:color w:val="000000" w:themeColor="text1"/>
        </w:rPr>
      </w:pPr>
      <w:r w:rsidRPr="006073FF">
        <w:rPr>
          <w:rFonts w:ascii="Times New Roman" w:hAnsi="Times New Roman" w:cs="Times New Roman"/>
          <w:color w:val="000000" w:themeColor="text1"/>
        </w:rPr>
        <w:t>Перечень продовольственных товаров</w:t>
      </w:r>
    </w:p>
    <w:p w14:paraId="3992AA0C" w14:textId="77777777" w:rsidR="00C45AEF" w:rsidRPr="006073FF" w:rsidRDefault="00C45AEF">
      <w:pPr>
        <w:pStyle w:val="ConsPlusNormal"/>
        <w:ind w:firstLine="540"/>
        <w:jc w:val="both"/>
        <w:rPr>
          <w:rFonts w:ascii="Times New Roman" w:hAnsi="Times New Roman" w:cs="Times New Roman"/>
          <w:color w:val="000000" w:themeColor="text1"/>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2745"/>
        <w:gridCol w:w="3630"/>
        <w:gridCol w:w="2220"/>
      </w:tblGrid>
      <w:tr w:rsidR="00C45AEF" w:rsidRPr="006073FF" w14:paraId="2D242A2B" w14:textId="77777777">
        <w:tc>
          <w:tcPr>
            <w:tcW w:w="525" w:type="dxa"/>
            <w:tcBorders>
              <w:left w:val="nil"/>
            </w:tcBorders>
            <w:vAlign w:val="center"/>
          </w:tcPr>
          <w:p w14:paraId="4A925C36"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color w:val="000000" w:themeColor="text1"/>
              </w:rPr>
              <w:t>N</w:t>
            </w:r>
            <w:r w:rsidRPr="006073FF">
              <w:rPr>
                <w:rFonts w:ascii="Times New Roman" w:hAnsi="Times New Roman" w:cs="Times New Roman"/>
                <w:color w:val="000000" w:themeColor="text1"/>
              </w:rPr>
              <w:br/>
              <w:t>п/п</w:t>
            </w:r>
          </w:p>
        </w:tc>
        <w:tc>
          <w:tcPr>
            <w:tcW w:w="2745" w:type="dxa"/>
            <w:vAlign w:val="center"/>
          </w:tcPr>
          <w:p w14:paraId="6BE852E4"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color w:val="000000" w:themeColor="text1"/>
              </w:rPr>
              <w:t xml:space="preserve">Группа (подгруппа) и (или) вид товаров </w:t>
            </w:r>
            <w:hyperlink w:anchor="P655">
              <w:r w:rsidRPr="006073FF">
                <w:rPr>
                  <w:rFonts w:ascii="Times New Roman" w:hAnsi="Times New Roman" w:cs="Times New Roman"/>
                  <w:color w:val="000000" w:themeColor="text1"/>
                </w:rPr>
                <w:t>&lt;2&gt;</w:t>
              </w:r>
            </w:hyperlink>
          </w:p>
        </w:tc>
        <w:tc>
          <w:tcPr>
            <w:tcW w:w="3630" w:type="dxa"/>
            <w:vAlign w:val="center"/>
          </w:tcPr>
          <w:p w14:paraId="4AC0D569"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color w:val="000000" w:themeColor="text1"/>
              </w:rPr>
              <w:t xml:space="preserve">Признаки разновидностей товаров </w:t>
            </w:r>
            <w:hyperlink w:anchor="P655">
              <w:r w:rsidRPr="006073FF">
                <w:rPr>
                  <w:rFonts w:ascii="Times New Roman" w:hAnsi="Times New Roman" w:cs="Times New Roman"/>
                  <w:color w:val="000000" w:themeColor="text1"/>
                </w:rPr>
                <w:t>&lt;2&gt;</w:t>
              </w:r>
            </w:hyperlink>
            <w:r w:rsidRPr="006073FF">
              <w:rPr>
                <w:rFonts w:ascii="Times New Roman" w:hAnsi="Times New Roman" w:cs="Times New Roman"/>
                <w:color w:val="000000" w:themeColor="text1"/>
              </w:rPr>
              <w:t xml:space="preserve"> (при наличии)</w:t>
            </w:r>
          </w:p>
        </w:tc>
        <w:tc>
          <w:tcPr>
            <w:tcW w:w="2220" w:type="dxa"/>
            <w:tcBorders>
              <w:right w:val="nil"/>
            </w:tcBorders>
            <w:vAlign w:val="center"/>
          </w:tcPr>
          <w:p w14:paraId="62C7FC3A"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color w:val="000000" w:themeColor="text1"/>
              </w:rPr>
              <w:t xml:space="preserve">Количество разновидностей товаров </w:t>
            </w:r>
            <w:hyperlink w:anchor="P656">
              <w:r w:rsidRPr="006073FF">
                <w:rPr>
                  <w:rFonts w:ascii="Times New Roman" w:hAnsi="Times New Roman" w:cs="Times New Roman"/>
                  <w:color w:val="000000" w:themeColor="text1"/>
                </w:rPr>
                <w:t>&lt;3&gt;</w:t>
              </w:r>
            </w:hyperlink>
          </w:p>
        </w:tc>
      </w:tr>
      <w:tr w:rsidR="00C45AEF" w:rsidRPr="006073FF" w14:paraId="129F71AC" w14:textId="77777777">
        <w:tc>
          <w:tcPr>
            <w:tcW w:w="525" w:type="dxa"/>
            <w:tcBorders>
              <w:left w:val="nil"/>
              <w:bottom w:val="nil"/>
            </w:tcBorders>
          </w:tcPr>
          <w:p w14:paraId="5F727914" w14:textId="77777777" w:rsidR="00C45AEF" w:rsidRPr="006073FF" w:rsidRDefault="00C45AEF">
            <w:pPr>
              <w:pStyle w:val="ConsPlusNormal"/>
              <w:rPr>
                <w:rFonts w:ascii="Times New Roman" w:hAnsi="Times New Roman" w:cs="Times New Roman"/>
                <w:color w:val="000000" w:themeColor="text1"/>
              </w:rPr>
            </w:pPr>
          </w:p>
        </w:tc>
        <w:tc>
          <w:tcPr>
            <w:tcW w:w="2745" w:type="dxa"/>
            <w:tcBorders>
              <w:bottom w:val="nil"/>
            </w:tcBorders>
          </w:tcPr>
          <w:p w14:paraId="459BDCB7" w14:textId="77777777" w:rsidR="00C45AEF" w:rsidRPr="006073FF" w:rsidRDefault="00C45AEF">
            <w:pPr>
              <w:pStyle w:val="ConsPlusNormal"/>
              <w:rPr>
                <w:rFonts w:ascii="Times New Roman" w:hAnsi="Times New Roman" w:cs="Times New Roman"/>
                <w:color w:val="000000" w:themeColor="text1"/>
              </w:rPr>
            </w:pPr>
          </w:p>
        </w:tc>
        <w:tc>
          <w:tcPr>
            <w:tcW w:w="3630" w:type="dxa"/>
            <w:tcBorders>
              <w:bottom w:val="nil"/>
            </w:tcBorders>
          </w:tcPr>
          <w:p w14:paraId="076F3A44" w14:textId="77777777" w:rsidR="00C45AEF" w:rsidRPr="006073FF" w:rsidRDefault="00C45AEF">
            <w:pPr>
              <w:pStyle w:val="ConsPlusNormal"/>
              <w:rPr>
                <w:rFonts w:ascii="Times New Roman" w:hAnsi="Times New Roman" w:cs="Times New Roman"/>
                <w:color w:val="000000" w:themeColor="text1"/>
              </w:rPr>
            </w:pPr>
          </w:p>
        </w:tc>
        <w:tc>
          <w:tcPr>
            <w:tcW w:w="2220" w:type="dxa"/>
            <w:tcBorders>
              <w:bottom w:val="nil"/>
              <w:right w:val="nil"/>
            </w:tcBorders>
          </w:tcPr>
          <w:p w14:paraId="511AF7C0" w14:textId="77777777" w:rsidR="00C45AEF" w:rsidRPr="006073FF" w:rsidRDefault="00C45AEF">
            <w:pPr>
              <w:pStyle w:val="ConsPlusNormal"/>
              <w:rPr>
                <w:rFonts w:ascii="Times New Roman" w:hAnsi="Times New Roman" w:cs="Times New Roman"/>
                <w:color w:val="000000" w:themeColor="text1"/>
              </w:rPr>
            </w:pPr>
          </w:p>
        </w:tc>
      </w:tr>
    </w:tbl>
    <w:p w14:paraId="09D87CB3" w14:textId="77777777" w:rsidR="00C45AEF" w:rsidRPr="006073FF" w:rsidRDefault="00C45AEF">
      <w:pPr>
        <w:pStyle w:val="ConsPlusNormal"/>
        <w:ind w:firstLine="540"/>
        <w:jc w:val="both"/>
        <w:rPr>
          <w:rFonts w:ascii="Times New Roman" w:hAnsi="Times New Roman" w:cs="Times New Roman"/>
          <w:color w:val="000000" w:themeColor="text1"/>
        </w:rPr>
      </w:pPr>
    </w:p>
    <w:p w14:paraId="51348EC2" w14:textId="77777777" w:rsidR="00C45AEF" w:rsidRPr="006073FF" w:rsidRDefault="00C45AEF">
      <w:pPr>
        <w:pStyle w:val="ConsPlusNormal"/>
        <w:jc w:val="both"/>
        <w:rPr>
          <w:rFonts w:ascii="Times New Roman" w:hAnsi="Times New Roman" w:cs="Times New Roman"/>
          <w:color w:val="000000" w:themeColor="text1"/>
        </w:rPr>
      </w:pPr>
      <w:r w:rsidRPr="006073FF">
        <w:rPr>
          <w:rFonts w:ascii="Times New Roman" w:hAnsi="Times New Roman" w:cs="Times New Roman"/>
          <w:color w:val="000000" w:themeColor="text1"/>
        </w:rPr>
        <w:t>Перечень непродовольственных товаров</w:t>
      </w:r>
    </w:p>
    <w:p w14:paraId="68557700" w14:textId="77777777" w:rsidR="00C45AEF" w:rsidRPr="006073FF" w:rsidRDefault="00C45AEF">
      <w:pPr>
        <w:pStyle w:val="ConsPlusNormal"/>
        <w:ind w:firstLine="540"/>
        <w:jc w:val="both"/>
        <w:rPr>
          <w:rFonts w:ascii="Times New Roman" w:hAnsi="Times New Roman" w:cs="Times New Roman"/>
          <w:color w:val="000000" w:themeColor="text1"/>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760"/>
        <w:gridCol w:w="3645"/>
        <w:gridCol w:w="2175"/>
      </w:tblGrid>
      <w:tr w:rsidR="00C45AEF" w:rsidRPr="006073FF" w14:paraId="2FF59F1F" w14:textId="77777777">
        <w:tc>
          <w:tcPr>
            <w:tcW w:w="540" w:type="dxa"/>
            <w:tcBorders>
              <w:left w:val="nil"/>
            </w:tcBorders>
            <w:vAlign w:val="center"/>
          </w:tcPr>
          <w:p w14:paraId="31C322A1"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color w:val="000000" w:themeColor="text1"/>
              </w:rPr>
              <w:t>N</w:t>
            </w:r>
            <w:r w:rsidRPr="006073FF">
              <w:rPr>
                <w:rFonts w:ascii="Times New Roman" w:hAnsi="Times New Roman" w:cs="Times New Roman"/>
                <w:color w:val="000000" w:themeColor="text1"/>
              </w:rPr>
              <w:br/>
              <w:t>п/п</w:t>
            </w:r>
          </w:p>
        </w:tc>
        <w:tc>
          <w:tcPr>
            <w:tcW w:w="2760" w:type="dxa"/>
            <w:vAlign w:val="center"/>
          </w:tcPr>
          <w:p w14:paraId="261435FC"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color w:val="000000" w:themeColor="text1"/>
              </w:rPr>
              <w:t xml:space="preserve">Группа (подгруппа) и (или) вид товаров </w:t>
            </w:r>
            <w:hyperlink w:anchor="P655">
              <w:r w:rsidRPr="006073FF">
                <w:rPr>
                  <w:rFonts w:ascii="Times New Roman" w:hAnsi="Times New Roman" w:cs="Times New Roman"/>
                  <w:color w:val="000000" w:themeColor="text1"/>
                </w:rPr>
                <w:t>&lt;2&gt;</w:t>
              </w:r>
            </w:hyperlink>
          </w:p>
        </w:tc>
        <w:tc>
          <w:tcPr>
            <w:tcW w:w="3645" w:type="dxa"/>
            <w:vAlign w:val="center"/>
          </w:tcPr>
          <w:p w14:paraId="7067C090"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color w:val="000000" w:themeColor="text1"/>
              </w:rPr>
              <w:t xml:space="preserve">Признаки разновидностей товаров </w:t>
            </w:r>
            <w:hyperlink w:anchor="P655">
              <w:r w:rsidRPr="006073FF">
                <w:rPr>
                  <w:rFonts w:ascii="Times New Roman" w:hAnsi="Times New Roman" w:cs="Times New Roman"/>
                  <w:color w:val="000000" w:themeColor="text1"/>
                </w:rPr>
                <w:t>&lt;2&gt;</w:t>
              </w:r>
            </w:hyperlink>
            <w:r w:rsidRPr="006073FF">
              <w:rPr>
                <w:rFonts w:ascii="Times New Roman" w:hAnsi="Times New Roman" w:cs="Times New Roman"/>
                <w:color w:val="000000" w:themeColor="text1"/>
              </w:rPr>
              <w:t xml:space="preserve"> (при наличии)</w:t>
            </w:r>
          </w:p>
        </w:tc>
        <w:tc>
          <w:tcPr>
            <w:tcW w:w="2175" w:type="dxa"/>
            <w:tcBorders>
              <w:right w:val="nil"/>
            </w:tcBorders>
            <w:vAlign w:val="center"/>
          </w:tcPr>
          <w:p w14:paraId="5753411B" w14:textId="77777777" w:rsidR="00C45AEF" w:rsidRPr="006073FF" w:rsidRDefault="00C45AEF">
            <w:pPr>
              <w:pStyle w:val="ConsPlusNormal"/>
              <w:jc w:val="center"/>
              <w:rPr>
                <w:rFonts w:ascii="Times New Roman" w:hAnsi="Times New Roman" w:cs="Times New Roman"/>
                <w:color w:val="000000" w:themeColor="text1"/>
              </w:rPr>
            </w:pPr>
            <w:r w:rsidRPr="006073FF">
              <w:rPr>
                <w:rFonts w:ascii="Times New Roman" w:hAnsi="Times New Roman" w:cs="Times New Roman"/>
                <w:color w:val="000000" w:themeColor="text1"/>
              </w:rPr>
              <w:t xml:space="preserve">Количество разновидностей товаров </w:t>
            </w:r>
            <w:hyperlink w:anchor="P656">
              <w:r w:rsidRPr="006073FF">
                <w:rPr>
                  <w:rFonts w:ascii="Times New Roman" w:hAnsi="Times New Roman" w:cs="Times New Roman"/>
                  <w:color w:val="000000" w:themeColor="text1"/>
                </w:rPr>
                <w:t>&lt;3&gt;</w:t>
              </w:r>
            </w:hyperlink>
          </w:p>
        </w:tc>
      </w:tr>
      <w:tr w:rsidR="00C45AEF" w:rsidRPr="006073FF" w14:paraId="687D8B05" w14:textId="77777777">
        <w:tc>
          <w:tcPr>
            <w:tcW w:w="540" w:type="dxa"/>
            <w:tcBorders>
              <w:left w:val="nil"/>
              <w:bottom w:val="nil"/>
            </w:tcBorders>
          </w:tcPr>
          <w:p w14:paraId="7CE63AD4" w14:textId="77777777" w:rsidR="00C45AEF" w:rsidRPr="006073FF" w:rsidRDefault="00C45AEF">
            <w:pPr>
              <w:pStyle w:val="ConsPlusNormal"/>
              <w:rPr>
                <w:rFonts w:ascii="Times New Roman" w:hAnsi="Times New Roman" w:cs="Times New Roman"/>
                <w:color w:val="000000" w:themeColor="text1"/>
              </w:rPr>
            </w:pPr>
          </w:p>
        </w:tc>
        <w:tc>
          <w:tcPr>
            <w:tcW w:w="2760" w:type="dxa"/>
            <w:tcBorders>
              <w:bottom w:val="nil"/>
            </w:tcBorders>
          </w:tcPr>
          <w:p w14:paraId="276BDDAA" w14:textId="77777777" w:rsidR="00C45AEF" w:rsidRPr="006073FF" w:rsidRDefault="00C45AEF">
            <w:pPr>
              <w:pStyle w:val="ConsPlusNormal"/>
              <w:rPr>
                <w:rFonts w:ascii="Times New Roman" w:hAnsi="Times New Roman" w:cs="Times New Roman"/>
                <w:color w:val="000000" w:themeColor="text1"/>
              </w:rPr>
            </w:pPr>
          </w:p>
        </w:tc>
        <w:tc>
          <w:tcPr>
            <w:tcW w:w="3645" w:type="dxa"/>
            <w:tcBorders>
              <w:bottom w:val="nil"/>
            </w:tcBorders>
          </w:tcPr>
          <w:p w14:paraId="702385F7" w14:textId="77777777" w:rsidR="00C45AEF" w:rsidRPr="006073FF" w:rsidRDefault="00C45AEF">
            <w:pPr>
              <w:pStyle w:val="ConsPlusNormal"/>
              <w:rPr>
                <w:rFonts w:ascii="Times New Roman" w:hAnsi="Times New Roman" w:cs="Times New Roman"/>
                <w:color w:val="000000" w:themeColor="text1"/>
              </w:rPr>
            </w:pPr>
          </w:p>
        </w:tc>
        <w:tc>
          <w:tcPr>
            <w:tcW w:w="2175" w:type="dxa"/>
            <w:tcBorders>
              <w:bottom w:val="nil"/>
              <w:right w:val="nil"/>
            </w:tcBorders>
          </w:tcPr>
          <w:p w14:paraId="1DD75250" w14:textId="77777777" w:rsidR="00C45AEF" w:rsidRPr="006073FF" w:rsidRDefault="00C45AEF">
            <w:pPr>
              <w:pStyle w:val="ConsPlusNormal"/>
              <w:rPr>
                <w:rFonts w:ascii="Times New Roman" w:hAnsi="Times New Roman" w:cs="Times New Roman"/>
                <w:color w:val="000000" w:themeColor="text1"/>
              </w:rPr>
            </w:pPr>
          </w:p>
        </w:tc>
      </w:tr>
    </w:tbl>
    <w:p w14:paraId="334B355B" w14:textId="77777777" w:rsidR="00C45AEF" w:rsidRPr="006073FF" w:rsidRDefault="00C45AEF">
      <w:pPr>
        <w:pStyle w:val="ConsPlusNormal"/>
        <w:ind w:firstLine="540"/>
        <w:jc w:val="both"/>
        <w:rPr>
          <w:rFonts w:ascii="Times New Roman" w:hAnsi="Times New Roman" w:cs="Times New Roman"/>
          <w:color w:val="000000" w:themeColor="text1"/>
        </w:rPr>
      </w:pPr>
    </w:p>
    <w:p w14:paraId="674AA52B"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СОГЛАСОВАНО</w:t>
      </w:r>
    </w:p>
    <w:p w14:paraId="35AF5CE8"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  _____________  _____________________</w:t>
      </w:r>
    </w:p>
    <w:p w14:paraId="238BF48B"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(наименование должности лица,        (подпись)     (инициалы, фамилия)</w:t>
      </w:r>
    </w:p>
    <w:p w14:paraId="4B313E2E"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осуществляющего согласование,        М.П.</w:t>
      </w:r>
    </w:p>
    <w:p w14:paraId="3B2B41B4"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включающее наименование</w:t>
      </w:r>
    </w:p>
    <w:p w14:paraId="05846BD0"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уполномоченного органа, либо вид,</w:t>
      </w:r>
    </w:p>
    <w:p w14:paraId="4428C0BC"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дата  и регистрационный индекс</w:t>
      </w:r>
    </w:p>
    <w:p w14:paraId="6A76D2A6"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документа уполномоченного органа</w:t>
      </w:r>
    </w:p>
    <w:p w14:paraId="6B7C08C9"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о согласовании)</w:t>
      </w:r>
    </w:p>
    <w:p w14:paraId="106A0919" w14:textId="77777777" w:rsidR="00C45AEF" w:rsidRPr="006073FF" w:rsidRDefault="00C45AEF">
      <w:pPr>
        <w:pStyle w:val="ConsPlusNonformat"/>
        <w:jc w:val="both"/>
        <w:rPr>
          <w:rFonts w:ascii="Times New Roman" w:hAnsi="Times New Roman" w:cs="Times New Roman"/>
          <w:color w:val="000000" w:themeColor="text1"/>
        </w:rPr>
      </w:pPr>
    </w:p>
    <w:p w14:paraId="4EEBC425"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____ _______________ 20 ___ г.</w:t>
      </w:r>
    </w:p>
    <w:p w14:paraId="45D0A4E5" w14:textId="77777777" w:rsidR="00C45AEF" w:rsidRPr="006073FF" w:rsidRDefault="00C45AEF">
      <w:pPr>
        <w:pStyle w:val="ConsPlusNormal"/>
        <w:ind w:firstLine="540"/>
        <w:jc w:val="both"/>
        <w:rPr>
          <w:rFonts w:ascii="Times New Roman" w:hAnsi="Times New Roman" w:cs="Times New Roman"/>
          <w:color w:val="000000" w:themeColor="text1"/>
        </w:rPr>
      </w:pPr>
    </w:p>
    <w:p w14:paraId="7052BCC8"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w:t>
      </w:r>
    </w:p>
    <w:p w14:paraId="31212B76" w14:textId="77777777" w:rsidR="00C45AEF" w:rsidRPr="006073FF" w:rsidRDefault="00C45AEF" w:rsidP="006073FF">
      <w:pPr>
        <w:pStyle w:val="ConsPlusNormal"/>
        <w:spacing w:before="220" w:line="240" w:lineRule="exact"/>
        <w:ind w:firstLine="539"/>
        <w:contextualSpacing/>
        <w:jc w:val="both"/>
        <w:rPr>
          <w:rFonts w:ascii="Times New Roman" w:hAnsi="Times New Roman" w:cs="Times New Roman"/>
          <w:color w:val="000000" w:themeColor="text1"/>
        </w:rPr>
      </w:pPr>
      <w:bookmarkStart w:id="25" w:name="P654"/>
      <w:bookmarkEnd w:id="25"/>
      <w:r w:rsidRPr="006073FF">
        <w:rPr>
          <w:rFonts w:ascii="Times New Roman" w:hAnsi="Times New Roman" w:cs="Times New Roman"/>
          <w:color w:val="000000" w:themeColor="text1"/>
        </w:rPr>
        <w:t xml:space="preserve">&lt;1&gt; В соответствии с </w:t>
      </w:r>
      <w:hyperlink r:id="rId44">
        <w:r w:rsidRPr="006073FF">
          <w:rPr>
            <w:rFonts w:ascii="Times New Roman" w:hAnsi="Times New Roman" w:cs="Times New Roman"/>
            <w:color w:val="000000" w:themeColor="text1"/>
          </w:rPr>
          <w:t>постановлением</w:t>
        </w:r>
      </w:hyperlink>
      <w:r w:rsidRPr="006073FF">
        <w:rPr>
          <w:rFonts w:ascii="Times New Roman" w:hAnsi="Times New Roman" w:cs="Times New Roman"/>
          <w:color w:val="000000" w:themeColor="text1"/>
        </w:rPr>
        <w:t xml:space="preserve"> Министерства антимонопольного регулирования и торговли Республики Беларусь от 7 апреля 2021 г. N 23 "О классификации торговых объектов по видам и типам".</w:t>
      </w:r>
    </w:p>
    <w:p w14:paraId="608D096F" w14:textId="77777777" w:rsidR="00C45AEF" w:rsidRPr="006073FF" w:rsidRDefault="00C45AEF" w:rsidP="006073FF">
      <w:pPr>
        <w:pStyle w:val="ConsPlusNormal"/>
        <w:spacing w:before="220" w:line="240" w:lineRule="exact"/>
        <w:ind w:firstLine="539"/>
        <w:contextualSpacing/>
        <w:jc w:val="both"/>
        <w:rPr>
          <w:rFonts w:ascii="Times New Roman" w:hAnsi="Times New Roman" w:cs="Times New Roman"/>
          <w:color w:val="000000" w:themeColor="text1"/>
        </w:rPr>
      </w:pPr>
      <w:bookmarkStart w:id="26" w:name="P655"/>
      <w:bookmarkEnd w:id="26"/>
      <w:r w:rsidRPr="006073FF">
        <w:rPr>
          <w:rFonts w:ascii="Times New Roman" w:hAnsi="Times New Roman" w:cs="Times New Roman"/>
          <w:color w:val="000000" w:themeColor="text1"/>
        </w:rPr>
        <w:t xml:space="preserve">&lt;2&gt; В соответствии с </w:t>
      </w:r>
      <w:hyperlink r:id="rId45">
        <w:r w:rsidRPr="006073FF">
          <w:rPr>
            <w:rFonts w:ascii="Times New Roman" w:hAnsi="Times New Roman" w:cs="Times New Roman"/>
            <w:color w:val="000000" w:themeColor="text1"/>
          </w:rPr>
          <w:t>постановлением</w:t>
        </w:r>
      </w:hyperlink>
      <w:r w:rsidRPr="006073FF">
        <w:rPr>
          <w:rFonts w:ascii="Times New Roman" w:hAnsi="Times New Roman" w:cs="Times New Roman"/>
          <w:color w:val="000000" w:themeColor="text1"/>
        </w:rPr>
        <w:t xml:space="preserve"> Министерства антимонопольного регулирования и торговли Республики Беларусь от 19 ноября 2020 г. N 74 "О перечнях товаров".</w:t>
      </w:r>
    </w:p>
    <w:p w14:paraId="1DAFD0AD" w14:textId="77777777" w:rsidR="006073FF" w:rsidRDefault="00C45AEF" w:rsidP="006073FF">
      <w:pPr>
        <w:pStyle w:val="ConsPlusNormal"/>
        <w:spacing w:before="220" w:line="240" w:lineRule="exact"/>
        <w:ind w:firstLine="539"/>
        <w:contextualSpacing/>
        <w:jc w:val="both"/>
        <w:rPr>
          <w:rFonts w:ascii="Times New Roman" w:hAnsi="Times New Roman" w:cs="Times New Roman"/>
          <w:color w:val="000000" w:themeColor="text1"/>
        </w:rPr>
      </w:pPr>
      <w:bookmarkStart w:id="27" w:name="P656"/>
      <w:bookmarkEnd w:id="27"/>
      <w:r w:rsidRPr="006073FF">
        <w:rPr>
          <w:rFonts w:ascii="Times New Roman" w:hAnsi="Times New Roman" w:cs="Times New Roman"/>
          <w:color w:val="000000" w:themeColor="text1"/>
        </w:rPr>
        <w:t xml:space="preserve">&lt;3&gt; Указывается одно значение из диапазона количества разновидностей в соответствии с </w:t>
      </w:r>
      <w:hyperlink r:id="rId46">
        <w:r w:rsidRPr="006073FF">
          <w:rPr>
            <w:rFonts w:ascii="Times New Roman" w:hAnsi="Times New Roman" w:cs="Times New Roman"/>
            <w:color w:val="000000" w:themeColor="text1"/>
          </w:rPr>
          <w:t>постановлением</w:t>
        </w:r>
      </w:hyperlink>
      <w:r w:rsidRPr="006073FF">
        <w:rPr>
          <w:rFonts w:ascii="Times New Roman" w:hAnsi="Times New Roman" w:cs="Times New Roman"/>
          <w:color w:val="000000" w:themeColor="text1"/>
        </w:rPr>
        <w:t xml:space="preserve"> Министерства антимонопольного регулирования и торговли Республики Беларусь от 19 ноября 2020 г. N 74.</w:t>
      </w:r>
    </w:p>
    <w:p w14:paraId="7CE53F28" w14:textId="77777777" w:rsidR="006073FF" w:rsidRPr="006073FF" w:rsidRDefault="006073FF">
      <w:pPr>
        <w:pStyle w:val="ConsPlusNormal"/>
        <w:ind w:firstLine="540"/>
        <w:jc w:val="both"/>
        <w:rPr>
          <w:rFonts w:ascii="Times New Roman" w:hAnsi="Times New Roman" w:cs="Times New Roman"/>
          <w:color w:val="000000" w:themeColor="text1"/>
        </w:rPr>
      </w:pPr>
    </w:p>
    <w:p w14:paraId="01B4D839" w14:textId="77777777" w:rsidR="00C45AEF" w:rsidRPr="006073FF" w:rsidRDefault="00C45AEF">
      <w:pPr>
        <w:pStyle w:val="ConsPlusNormal"/>
        <w:ind w:firstLine="540"/>
        <w:jc w:val="both"/>
        <w:rPr>
          <w:rFonts w:ascii="Times New Roman" w:hAnsi="Times New Roman" w:cs="Times New Roman"/>
          <w:color w:val="000000" w:themeColor="text1"/>
        </w:rPr>
      </w:pPr>
    </w:p>
    <w:p w14:paraId="11D7AB65" w14:textId="77777777" w:rsidR="00C45AEF" w:rsidRPr="006073FF" w:rsidRDefault="00C45AEF">
      <w:pPr>
        <w:pStyle w:val="ConsPlusNormal"/>
        <w:jc w:val="right"/>
        <w:outlineLvl w:val="1"/>
        <w:rPr>
          <w:rFonts w:ascii="Times New Roman" w:hAnsi="Times New Roman" w:cs="Times New Roman"/>
          <w:color w:val="000000" w:themeColor="text1"/>
        </w:rPr>
      </w:pPr>
      <w:r w:rsidRPr="006073FF">
        <w:rPr>
          <w:rFonts w:ascii="Times New Roman" w:hAnsi="Times New Roman" w:cs="Times New Roman"/>
          <w:color w:val="000000" w:themeColor="text1"/>
        </w:rPr>
        <w:t>Приложение 2</w:t>
      </w:r>
    </w:p>
    <w:p w14:paraId="19D70D60"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к Положению о порядке</w:t>
      </w:r>
    </w:p>
    <w:p w14:paraId="6A28D185"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разработки, утверждения</w:t>
      </w:r>
    </w:p>
    <w:p w14:paraId="3AFADD9E"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и согласования перечня товаров,</w:t>
      </w:r>
    </w:p>
    <w:p w14:paraId="4514CB5E"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обязательных к наличию</w:t>
      </w:r>
    </w:p>
    <w:p w14:paraId="49CAAE3D"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для реализации в торговом объекте</w:t>
      </w:r>
    </w:p>
    <w:p w14:paraId="7F8B32DF"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(в редакции постановления</w:t>
      </w:r>
    </w:p>
    <w:p w14:paraId="1A2B979D"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Совета Министров</w:t>
      </w:r>
    </w:p>
    <w:p w14:paraId="15642C97"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Республики Беларусь</w:t>
      </w:r>
    </w:p>
    <w:p w14:paraId="3F0F6C6E"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10.07.2024 N 489)</w:t>
      </w:r>
    </w:p>
    <w:p w14:paraId="4DBF8E0E" w14:textId="77777777" w:rsidR="00C45AEF" w:rsidRPr="006073FF" w:rsidRDefault="00C45AEF">
      <w:pPr>
        <w:pStyle w:val="ConsPlusNormal"/>
        <w:rPr>
          <w:rFonts w:ascii="Times New Roman" w:hAnsi="Times New Roman" w:cs="Times New Roman"/>
          <w:color w:val="000000" w:themeColor="text1"/>
        </w:rPr>
      </w:pPr>
    </w:p>
    <w:p w14:paraId="48B97D9C" w14:textId="77777777" w:rsidR="00C45AEF" w:rsidRPr="006073FF" w:rsidRDefault="00C45AEF">
      <w:pPr>
        <w:pStyle w:val="ConsPlusNormal"/>
        <w:jc w:val="right"/>
        <w:rPr>
          <w:rFonts w:ascii="Times New Roman" w:hAnsi="Times New Roman" w:cs="Times New Roman"/>
          <w:color w:val="000000" w:themeColor="text1"/>
        </w:rPr>
      </w:pPr>
      <w:bookmarkStart w:id="28" w:name="P673"/>
      <w:bookmarkEnd w:id="28"/>
      <w:r w:rsidRPr="006073FF">
        <w:rPr>
          <w:rFonts w:ascii="Times New Roman" w:hAnsi="Times New Roman" w:cs="Times New Roman"/>
          <w:color w:val="000000" w:themeColor="text1"/>
        </w:rPr>
        <w:t>Форма</w:t>
      </w:r>
    </w:p>
    <w:p w14:paraId="0F14B14D" w14:textId="77777777" w:rsidR="00C45AEF" w:rsidRPr="006073FF" w:rsidRDefault="00C45AEF">
      <w:pPr>
        <w:pStyle w:val="ConsPlusNormal"/>
        <w:ind w:firstLine="540"/>
        <w:jc w:val="both"/>
        <w:rPr>
          <w:rFonts w:ascii="Times New Roman" w:hAnsi="Times New Roman" w:cs="Times New Roman"/>
          <w:color w:val="000000" w:themeColor="text1"/>
        </w:rPr>
      </w:pPr>
    </w:p>
    <w:p w14:paraId="27E29278"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w:t>
      </w:r>
    </w:p>
    <w:p w14:paraId="3A19C19D"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(наименование уполномоченного органа)</w:t>
      </w:r>
    </w:p>
    <w:p w14:paraId="09256A79" w14:textId="77777777" w:rsidR="00C45AEF" w:rsidRPr="006073FF" w:rsidRDefault="00C45AEF" w:rsidP="006073FF">
      <w:pPr>
        <w:pStyle w:val="ConsPlusNonformat"/>
        <w:jc w:val="center"/>
        <w:rPr>
          <w:rFonts w:ascii="Times New Roman" w:hAnsi="Times New Roman" w:cs="Times New Roman"/>
          <w:color w:val="000000" w:themeColor="text1"/>
        </w:rPr>
      </w:pPr>
    </w:p>
    <w:p w14:paraId="7B724D8A"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b/>
          <w:color w:val="000000" w:themeColor="text1"/>
        </w:rPr>
        <w:t>ЗАЯВЛЕНИЕ</w:t>
      </w:r>
    </w:p>
    <w:p w14:paraId="6B15A011"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b/>
          <w:color w:val="000000" w:themeColor="text1"/>
        </w:rPr>
        <w:t>о согласовании перечня товаров, обязательных к наличию для реализации в</w:t>
      </w:r>
    </w:p>
    <w:p w14:paraId="37AA8C9C"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b/>
          <w:color w:val="000000" w:themeColor="text1"/>
        </w:rPr>
        <w:t>торговом объекте</w:t>
      </w:r>
    </w:p>
    <w:p w14:paraId="24E10DD2" w14:textId="77777777" w:rsidR="00C45AEF" w:rsidRPr="006073FF" w:rsidRDefault="00C45AEF" w:rsidP="006073FF">
      <w:pPr>
        <w:pStyle w:val="ConsPlusNonformat"/>
        <w:jc w:val="center"/>
        <w:rPr>
          <w:rFonts w:ascii="Times New Roman" w:hAnsi="Times New Roman" w:cs="Times New Roman"/>
          <w:color w:val="000000" w:themeColor="text1"/>
        </w:rPr>
      </w:pPr>
    </w:p>
    <w:p w14:paraId="68DC0043"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5B02F569"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(полное наименование и место нахождения юридического лица либо фамилия,</w:t>
      </w:r>
    </w:p>
    <w:p w14:paraId="1B8DACA4"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2524CDD8"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собственное имя, отчество (если таковое имеется) и место жительства</w:t>
      </w:r>
    </w:p>
    <w:p w14:paraId="0FF9AF23"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индивидуального</w:t>
      </w:r>
    </w:p>
    <w:p w14:paraId="78C0991E"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0FBF1813"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предпринимателя, учетный номер плательщика, номера контактных телефонов,</w:t>
      </w:r>
    </w:p>
    <w:p w14:paraId="310B5444"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___________________________________________________________________________</w:t>
      </w:r>
    </w:p>
    <w:p w14:paraId="1AAC737F"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адрес электронной почты (при наличии)</w:t>
      </w:r>
    </w:p>
    <w:p w14:paraId="64D78ADA"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Прошу  согласовать   перечень  товаров,  обязательных  к  наличию  для</w:t>
      </w:r>
    </w:p>
    <w:p w14:paraId="3BF6C47B"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реализации в торговом объекте (прилагается).</w:t>
      </w:r>
    </w:p>
    <w:p w14:paraId="04DC831F"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Место нахождения (маршрут движения) торгового объекта: _______________</w:t>
      </w:r>
    </w:p>
    <w:p w14:paraId="1A9EE6F9" w14:textId="77777777" w:rsidR="00C45AEF" w:rsidRPr="006073FF" w:rsidRDefault="00C45AEF" w:rsidP="006073FF">
      <w:pPr>
        <w:pStyle w:val="ConsPlusNonformat"/>
        <w:jc w:val="center"/>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__________________________________________________________________________.</w:t>
      </w:r>
    </w:p>
    <w:p w14:paraId="5D0FA676" w14:textId="77777777" w:rsidR="00C45AEF" w:rsidRPr="006073FF" w:rsidRDefault="00C45AEF">
      <w:pPr>
        <w:pStyle w:val="ConsPlusNonformat"/>
        <w:jc w:val="both"/>
        <w:rPr>
          <w:rFonts w:ascii="Times New Roman" w:hAnsi="Times New Roman" w:cs="Times New Roman"/>
          <w:color w:val="000000" w:themeColor="text1"/>
        </w:rPr>
      </w:pPr>
    </w:p>
    <w:p w14:paraId="3C71EC10"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Приложение: на ___ л. в 1 экз.</w:t>
      </w:r>
    </w:p>
    <w:p w14:paraId="7979EA91" w14:textId="77777777" w:rsidR="00C45AEF" w:rsidRPr="006073FF" w:rsidRDefault="00C45AEF">
      <w:pPr>
        <w:pStyle w:val="ConsPlusNonformat"/>
        <w:jc w:val="both"/>
        <w:rPr>
          <w:rFonts w:ascii="Times New Roman" w:hAnsi="Times New Roman" w:cs="Times New Roman"/>
          <w:color w:val="000000" w:themeColor="text1"/>
        </w:rPr>
      </w:pPr>
    </w:p>
    <w:p w14:paraId="5528A4D3"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_____________________________________  ______________  ____________________</w:t>
      </w:r>
    </w:p>
    <w:p w14:paraId="13481F14"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(наименование должности руководителя     (подпись)     (инициалы, фамилия)</w:t>
      </w:r>
    </w:p>
    <w:p w14:paraId="50DCEF5F"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юридического лица (уполномоченного</w:t>
      </w:r>
    </w:p>
    <w:p w14:paraId="46D7F6B0"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им лица), индивидуальный</w:t>
      </w:r>
    </w:p>
    <w:p w14:paraId="661F9C58"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предприниматель (уполномоченное им</w:t>
      </w:r>
    </w:p>
    <w:p w14:paraId="65BDD713"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              лицо)</w:t>
      </w:r>
    </w:p>
    <w:p w14:paraId="3EF0DE73" w14:textId="77777777" w:rsidR="00C45AEF" w:rsidRPr="006073FF" w:rsidRDefault="00C45AEF">
      <w:pPr>
        <w:pStyle w:val="ConsPlusNonformat"/>
        <w:jc w:val="both"/>
        <w:rPr>
          <w:rFonts w:ascii="Times New Roman" w:hAnsi="Times New Roman" w:cs="Times New Roman"/>
          <w:color w:val="000000" w:themeColor="text1"/>
        </w:rPr>
      </w:pPr>
    </w:p>
    <w:p w14:paraId="3992C6DB" w14:textId="77777777" w:rsidR="00C45AEF" w:rsidRPr="006073FF" w:rsidRDefault="00C45AEF">
      <w:pPr>
        <w:pStyle w:val="ConsPlusNonformat"/>
        <w:jc w:val="both"/>
        <w:rPr>
          <w:rFonts w:ascii="Times New Roman" w:hAnsi="Times New Roman" w:cs="Times New Roman"/>
          <w:color w:val="000000" w:themeColor="text1"/>
        </w:rPr>
      </w:pPr>
      <w:r w:rsidRPr="006073FF">
        <w:rPr>
          <w:rFonts w:ascii="Times New Roman" w:hAnsi="Times New Roman" w:cs="Times New Roman"/>
          <w:color w:val="000000" w:themeColor="text1"/>
        </w:rPr>
        <w:t>____ _______________ 20 ___ г.</w:t>
      </w:r>
    </w:p>
    <w:p w14:paraId="4EE39AAC" w14:textId="77777777" w:rsidR="00C45AEF" w:rsidRPr="006073FF" w:rsidRDefault="00C45AEF">
      <w:pPr>
        <w:pStyle w:val="ConsPlusNormal"/>
        <w:ind w:firstLine="540"/>
        <w:jc w:val="both"/>
        <w:rPr>
          <w:rFonts w:ascii="Times New Roman" w:hAnsi="Times New Roman" w:cs="Times New Roman"/>
          <w:color w:val="000000" w:themeColor="text1"/>
        </w:rPr>
      </w:pPr>
    </w:p>
    <w:p w14:paraId="0CB18D88" w14:textId="77777777" w:rsidR="00C45AEF" w:rsidRPr="006073FF" w:rsidRDefault="00C45AEF">
      <w:pPr>
        <w:pStyle w:val="ConsPlusNormal"/>
        <w:rPr>
          <w:rFonts w:ascii="Times New Roman" w:hAnsi="Times New Roman" w:cs="Times New Roman"/>
          <w:color w:val="000000" w:themeColor="text1"/>
        </w:rPr>
      </w:pPr>
    </w:p>
    <w:p w14:paraId="128F541B" w14:textId="77777777" w:rsidR="00C45AEF" w:rsidRPr="006073FF" w:rsidRDefault="00C45AEF">
      <w:pPr>
        <w:pStyle w:val="ConsPlusNormal"/>
        <w:rPr>
          <w:rFonts w:ascii="Times New Roman" w:hAnsi="Times New Roman" w:cs="Times New Roman"/>
          <w:color w:val="000000" w:themeColor="text1"/>
        </w:rPr>
      </w:pPr>
    </w:p>
    <w:p w14:paraId="1F9A3E0B" w14:textId="77777777" w:rsidR="006073FF" w:rsidRPr="006073FF" w:rsidRDefault="006073FF">
      <w:pPr>
        <w:pStyle w:val="ConsPlusNormal"/>
        <w:rPr>
          <w:rFonts w:ascii="Times New Roman" w:hAnsi="Times New Roman" w:cs="Times New Roman"/>
          <w:color w:val="000000" w:themeColor="text1"/>
        </w:rPr>
      </w:pPr>
    </w:p>
    <w:p w14:paraId="7B4AE23E" w14:textId="77777777" w:rsidR="006073FF" w:rsidRPr="006073FF" w:rsidRDefault="006073FF">
      <w:pPr>
        <w:pStyle w:val="ConsPlusNormal"/>
        <w:rPr>
          <w:rFonts w:ascii="Times New Roman" w:hAnsi="Times New Roman" w:cs="Times New Roman"/>
          <w:color w:val="000000" w:themeColor="text1"/>
        </w:rPr>
      </w:pPr>
    </w:p>
    <w:p w14:paraId="02D651D9" w14:textId="77777777" w:rsidR="006073FF" w:rsidRPr="006073FF" w:rsidRDefault="006073FF">
      <w:pPr>
        <w:pStyle w:val="ConsPlusNormal"/>
        <w:rPr>
          <w:rFonts w:ascii="Times New Roman" w:hAnsi="Times New Roman" w:cs="Times New Roman"/>
          <w:color w:val="000000" w:themeColor="text1"/>
        </w:rPr>
      </w:pPr>
    </w:p>
    <w:p w14:paraId="730EA5E8" w14:textId="77777777" w:rsidR="006073FF" w:rsidRPr="006073FF" w:rsidRDefault="006073FF">
      <w:pPr>
        <w:pStyle w:val="ConsPlusNormal"/>
        <w:rPr>
          <w:rFonts w:ascii="Times New Roman" w:hAnsi="Times New Roman" w:cs="Times New Roman"/>
          <w:color w:val="000000" w:themeColor="text1"/>
        </w:rPr>
      </w:pPr>
    </w:p>
    <w:p w14:paraId="13FF9858" w14:textId="77777777" w:rsidR="006073FF" w:rsidRPr="006073FF" w:rsidRDefault="006073FF">
      <w:pPr>
        <w:pStyle w:val="ConsPlusNormal"/>
        <w:rPr>
          <w:rFonts w:ascii="Times New Roman" w:hAnsi="Times New Roman" w:cs="Times New Roman"/>
          <w:color w:val="000000" w:themeColor="text1"/>
        </w:rPr>
      </w:pPr>
    </w:p>
    <w:p w14:paraId="4F84111B" w14:textId="77777777" w:rsidR="006073FF" w:rsidRPr="006073FF" w:rsidRDefault="006073FF">
      <w:pPr>
        <w:pStyle w:val="ConsPlusNormal"/>
        <w:rPr>
          <w:rFonts w:ascii="Times New Roman" w:hAnsi="Times New Roman" w:cs="Times New Roman"/>
          <w:color w:val="000000" w:themeColor="text1"/>
        </w:rPr>
      </w:pPr>
    </w:p>
    <w:p w14:paraId="189107F0" w14:textId="77777777" w:rsidR="006073FF" w:rsidRPr="006073FF" w:rsidRDefault="006073FF">
      <w:pPr>
        <w:pStyle w:val="ConsPlusNormal"/>
        <w:rPr>
          <w:rFonts w:ascii="Times New Roman" w:hAnsi="Times New Roman" w:cs="Times New Roman"/>
          <w:color w:val="000000" w:themeColor="text1"/>
        </w:rPr>
      </w:pPr>
    </w:p>
    <w:p w14:paraId="0EEA2E79" w14:textId="77777777" w:rsidR="006073FF" w:rsidRPr="006073FF" w:rsidRDefault="006073FF">
      <w:pPr>
        <w:pStyle w:val="ConsPlusNormal"/>
        <w:rPr>
          <w:rFonts w:ascii="Times New Roman" w:hAnsi="Times New Roman" w:cs="Times New Roman"/>
          <w:color w:val="000000" w:themeColor="text1"/>
        </w:rPr>
      </w:pPr>
    </w:p>
    <w:p w14:paraId="490598D8" w14:textId="77777777" w:rsidR="006073FF" w:rsidRDefault="006073FF">
      <w:pPr>
        <w:pStyle w:val="ConsPlusNormal"/>
        <w:rPr>
          <w:rFonts w:ascii="Times New Roman" w:hAnsi="Times New Roman" w:cs="Times New Roman"/>
          <w:color w:val="000000" w:themeColor="text1"/>
        </w:rPr>
      </w:pPr>
    </w:p>
    <w:p w14:paraId="76C57BD8" w14:textId="77777777" w:rsidR="006073FF" w:rsidRPr="006073FF" w:rsidRDefault="006073FF">
      <w:pPr>
        <w:pStyle w:val="ConsPlusNormal"/>
        <w:rPr>
          <w:rFonts w:ascii="Times New Roman" w:hAnsi="Times New Roman" w:cs="Times New Roman"/>
          <w:color w:val="000000" w:themeColor="text1"/>
        </w:rPr>
      </w:pPr>
    </w:p>
    <w:p w14:paraId="112D0475" w14:textId="77777777" w:rsidR="006073FF" w:rsidRPr="006073FF" w:rsidRDefault="006073FF">
      <w:pPr>
        <w:pStyle w:val="ConsPlusNormal"/>
        <w:rPr>
          <w:rFonts w:ascii="Times New Roman" w:hAnsi="Times New Roman" w:cs="Times New Roman"/>
          <w:color w:val="000000" w:themeColor="text1"/>
        </w:rPr>
      </w:pPr>
    </w:p>
    <w:p w14:paraId="0710C111" w14:textId="77777777" w:rsidR="006073FF" w:rsidRPr="006073FF" w:rsidRDefault="006073FF">
      <w:pPr>
        <w:pStyle w:val="ConsPlusNormal"/>
        <w:rPr>
          <w:rFonts w:ascii="Times New Roman" w:hAnsi="Times New Roman" w:cs="Times New Roman"/>
          <w:color w:val="000000" w:themeColor="text1"/>
        </w:rPr>
      </w:pPr>
    </w:p>
    <w:p w14:paraId="28CB645F" w14:textId="77777777" w:rsidR="006073FF" w:rsidRPr="006073FF" w:rsidRDefault="006073FF">
      <w:pPr>
        <w:pStyle w:val="ConsPlusNormal"/>
        <w:rPr>
          <w:rFonts w:ascii="Times New Roman" w:hAnsi="Times New Roman" w:cs="Times New Roman"/>
          <w:color w:val="000000" w:themeColor="text1"/>
        </w:rPr>
      </w:pPr>
    </w:p>
    <w:p w14:paraId="1DD65706" w14:textId="77777777" w:rsidR="00C45AEF" w:rsidRPr="006073FF" w:rsidRDefault="00C45AEF">
      <w:pPr>
        <w:pStyle w:val="ConsPlusNormal"/>
        <w:jc w:val="right"/>
        <w:outlineLvl w:val="0"/>
        <w:rPr>
          <w:rFonts w:ascii="Times New Roman" w:hAnsi="Times New Roman" w:cs="Times New Roman"/>
          <w:color w:val="000000" w:themeColor="text1"/>
        </w:rPr>
      </w:pPr>
      <w:r w:rsidRPr="006073FF">
        <w:rPr>
          <w:rFonts w:ascii="Times New Roman" w:hAnsi="Times New Roman" w:cs="Times New Roman"/>
          <w:color w:val="000000" w:themeColor="text1"/>
        </w:rPr>
        <w:t>Приложение</w:t>
      </w:r>
    </w:p>
    <w:p w14:paraId="42D531BC"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к постановлению</w:t>
      </w:r>
    </w:p>
    <w:p w14:paraId="07E1C7C0"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Совета Министров</w:t>
      </w:r>
    </w:p>
    <w:p w14:paraId="7BB8CB0A"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Республики Беларусь</w:t>
      </w:r>
    </w:p>
    <w:p w14:paraId="7B524AF8" w14:textId="77777777" w:rsidR="00C45AEF" w:rsidRPr="006073FF" w:rsidRDefault="00C45AEF">
      <w:pPr>
        <w:pStyle w:val="ConsPlusNormal"/>
        <w:jc w:val="right"/>
        <w:rPr>
          <w:rFonts w:ascii="Times New Roman" w:hAnsi="Times New Roman" w:cs="Times New Roman"/>
          <w:color w:val="000000" w:themeColor="text1"/>
        </w:rPr>
      </w:pPr>
      <w:r w:rsidRPr="006073FF">
        <w:rPr>
          <w:rFonts w:ascii="Times New Roman" w:hAnsi="Times New Roman" w:cs="Times New Roman"/>
          <w:color w:val="000000" w:themeColor="text1"/>
        </w:rPr>
        <w:t>22.07.2014 N 703</w:t>
      </w:r>
    </w:p>
    <w:p w14:paraId="1F13148A" w14:textId="77777777" w:rsidR="00C45AEF" w:rsidRPr="006073FF" w:rsidRDefault="00C45AEF">
      <w:pPr>
        <w:pStyle w:val="ConsPlusNormal"/>
        <w:rPr>
          <w:rFonts w:ascii="Times New Roman" w:hAnsi="Times New Roman" w:cs="Times New Roman"/>
          <w:color w:val="000000" w:themeColor="text1"/>
        </w:rPr>
      </w:pPr>
    </w:p>
    <w:p w14:paraId="3A07C322" w14:textId="77777777" w:rsidR="00C45AEF" w:rsidRPr="006073FF" w:rsidRDefault="00C45AEF">
      <w:pPr>
        <w:pStyle w:val="ConsPlusTitle"/>
        <w:jc w:val="center"/>
        <w:rPr>
          <w:rFonts w:ascii="Times New Roman" w:hAnsi="Times New Roman" w:cs="Times New Roman"/>
          <w:color w:val="000000" w:themeColor="text1"/>
        </w:rPr>
      </w:pPr>
      <w:bookmarkStart w:id="29" w:name="P717"/>
      <w:bookmarkEnd w:id="29"/>
      <w:r w:rsidRPr="006073FF">
        <w:rPr>
          <w:rFonts w:ascii="Times New Roman" w:hAnsi="Times New Roman" w:cs="Times New Roman"/>
          <w:color w:val="000000" w:themeColor="text1"/>
        </w:rPr>
        <w:t>ПЕРЕЧЕНЬ</w:t>
      </w:r>
    </w:p>
    <w:p w14:paraId="56D5B063" w14:textId="77777777" w:rsidR="00C45AEF" w:rsidRPr="006073FF" w:rsidRDefault="00C45AEF">
      <w:pPr>
        <w:pStyle w:val="ConsPlusTitle"/>
        <w:jc w:val="center"/>
        <w:rPr>
          <w:rFonts w:ascii="Times New Roman" w:hAnsi="Times New Roman" w:cs="Times New Roman"/>
          <w:color w:val="000000" w:themeColor="text1"/>
        </w:rPr>
      </w:pPr>
      <w:r w:rsidRPr="006073FF">
        <w:rPr>
          <w:rFonts w:ascii="Times New Roman" w:hAnsi="Times New Roman" w:cs="Times New Roman"/>
          <w:color w:val="000000" w:themeColor="text1"/>
        </w:rPr>
        <w:t>УТРАТИВШИХ СИЛУ ПОСТАНОВЛЕНИЙ СОВЕТА МИНИСТРОВ РЕСПУБЛИКИ БЕЛАРУСЬ</w:t>
      </w:r>
    </w:p>
    <w:p w14:paraId="5EDCB947" w14:textId="77777777" w:rsidR="00C45AEF" w:rsidRPr="006073FF" w:rsidRDefault="00C45AEF">
      <w:pPr>
        <w:pStyle w:val="ConsPlusNormal"/>
        <w:rPr>
          <w:rFonts w:ascii="Times New Roman" w:hAnsi="Times New Roman" w:cs="Times New Roman"/>
          <w:color w:val="000000" w:themeColor="text1"/>
        </w:rPr>
      </w:pPr>
    </w:p>
    <w:p w14:paraId="54BCC789" w14:textId="77777777" w:rsidR="00C45AEF" w:rsidRPr="006073FF" w:rsidRDefault="00C45AEF">
      <w:pPr>
        <w:pStyle w:val="ConsPlusNormal"/>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 </w:t>
      </w:r>
      <w:hyperlink r:id="rId47">
        <w:r w:rsidRPr="006073FF">
          <w:rPr>
            <w:rFonts w:ascii="Times New Roman" w:hAnsi="Times New Roman" w:cs="Times New Roman"/>
            <w:color w:val="000000" w:themeColor="text1"/>
          </w:rPr>
          <w:t>Постановление</w:t>
        </w:r>
      </w:hyperlink>
      <w:r w:rsidRPr="006073FF">
        <w:rPr>
          <w:rFonts w:ascii="Times New Roman" w:hAnsi="Times New Roman" w:cs="Times New Roman"/>
          <w:color w:val="000000" w:themeColor="text1"/>
        </w:rPr>
        <w:t xml:space="preserve"> Совета Министров Республики Беларусь от 7 апреля 2004 г. N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N 58, 5/14061).</w:t>
      </w:r>
    </w:p>
    <w:p w14:paraId="693FBE7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2. </w:t>
      </w:r>
      <w:hyperlink r:id="rId48">
        <w:r w:rsidRPr="006073FF">
          <w:rPr>
            <w:rFonts w:ascii="Times New Roman" w:hAnsi="Times New Roman" w:cs="Times New Roman"/>
            <w:color w:val="000000" w:themeColor="text1"/>
          </w:rPr>
          <w:t>Подпункт 3.5 пункта 3</w:t>
        </w:r>
      </w:hyperlink>
      <w:r w:rsidRPr="006073FF">
        <w:rPr>
          <w:rFonts w:ascii="Times New Roman" w:hAnsi="Times New Roman" w:cs="Times New Roman"/>
          <w:color w:val="000000" w:themeColor="text1"/>
        </w:rPr>
        <w:t xml:space="preserve"> постановления Совета Министров Республики Беларусь от 16 марта 2005 г. N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N 52, 5/15728).</w:t>
      </w:r>
    </w:p>
    <w:p w14:paraId="4D79CF9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3. </w:t>
      </w:r>
      <w:hyperlink r:id="rId49">
        <w:r w:rsidRPr="006073FF">
          <w:rPr>
            <w:rFonts w:ascii="Times New Roman" w:hAnsi="Times New Roman" w:cs="Times New Roman"/>
            <w:color w:val="000000" w:themeColor="text1"/>
          </w:rPr>
          <w:t>Подпункт 2.1 пункта 2</w:t>
        </w:r>
      </w:hyperlink>
      <w:r w:rsidRPr="006073FF">
        <w:rPr>
          <w:rFonts w:ascii="Times New Roman" w:hAnsi="Times New Roman" w:cs="Times New Roman"/>
          <w:color w:val="000000" w:themeColor="text1"/>
        </w:rPr>
        <w:t xml:space="preserve"> постановления Совета Министров Республики Беларусь от 6 марта 2006 г. N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N 40, 5/21026).</w:t>
      </w:r>
    </w:p>
    <w:p w14:paraId="551CB15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4. </w:t>
      </w:r>
      <w:hyperlink r:id="rId50">
        <w:r w:rsidRPr="006073FF">
          <w:rPr>
            <w:rFonts w:ascii="Times New Roman" w:hAnsi="Times New Roman" w:cs="Times New Roman"/>
            <w:color w:val="000000" w:themeColor="text1"/>
          </w:rPr>
          <w:t>Постановление</w:t>
        </w:r>
      </w:hyperlink>
      <w:r w:rsidRPr="006073FF">
        <w:rPr>
          <w:rFonts w:ascii="Times New Roman" w:hAnsi="Times New Roman" w:cs="Times New Roman"/>
          <w:color w:val="000000" w:themeColor="text1"/>
        </w:rPr>
        <w:t xml:space="preserve"> Совета Министров Республики Беларусь от 11 сентября 2006 г. N 1179 "О внесении дополнения и изменения в постановление Совета Министров Республики Беларусь от 7 апреля 2004 г. N 384" (Национальный реестр правовых актов Республики Беларусь, 2006 г., N 149, 5/22903).</w:t>
      </w:r>
    </w:p>
    <w:p w14:paraId="48CC0AE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5. </w:t>
      </w:r>
      <w:hyperlink r:id="rId51">
        <w:r w:rsidRPr="006073FF">
          <w:rPr>
            <w:rFonts w:ascii="Times New Roman" w:hAnsi="Times New Roman" w:cs="Times New Roman"/>
            <w:color w:val="000000" w:themeColor="text1"/>
          </w:rPr>
          <w:t>Пункт 2</w:t>
        </w:r>
      </w:hyperlink>
      <w:r w:rsidRPr="006073FF">
        <w:rPr>
          <w:rFonts w:ascii="Times New Roman" w:hAnsi="Times New Roman" w:cs="Times New Roman"/>
          <w:color w:val="000000" w:themeColor="text1"/>
        </w:rPr>
        <w:t xml:space="preserve"> постановления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 (Национальный реестр правовых актов Республики Беларусь, 2007 г., N 144, 5/25341).</w:t>
      </w:r>
    </w:p>
    <w:p w14:paraId="56CB37E1"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6. </w:t>
      </w:r>
      <w:hyperlink r:id="rId52">
        <w:r w:rsidRPr="006073FF">
          <w:rPr>
            <w:rFonts w:ascii="Times New Roman" w:hAnsi="Times New Roman" w:cs="Times New Roman"/>
            <w:color w:val="000000" w:themeColor="text1"/>
          </w:rPr>
          <w:t>Постановление</w:t>
        </w:r>
      </w:hyperlink>
      <w:r w:rsidRPr="006073FF">
        <w:rPr>
          <w:rFonts w:ascii="Times New Roman" w:hAnsi="Times New Roman" w:cs="Times New Roman"/>
          <w:color w:val="000000" w:themeColor="text1"/>
        </w:rPr>
        <w:t xml:space="preserve"> Совета Министров Республики Беларусь от 15 февраля 2008 г. N 206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2008 г., N 44, 5/26803).</w:t>
      </w:r>
    </w:p>
    <w:p w14:paraId="4D2B8529"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7. </w:t>
      </w:r>
      <w:hyperlink r:id="rId53">
        <w:r w:rsidRPr="006073FF">
          <w:rPr>
            <w:rFonts w:ascii="Times New Roman" w:hAnsi="Times New Roman" w:cs="Times New Roman"/>
            <w:color w:val="000000" w:themeColor="text1"/>
          </w:rPr>
          <w:t>Постановление</w:t>
        </w:r>
      </w:hyperlink>
      <w:r w:rsidRPr="006073FF">
        <w:rPr>
          <w:rFonts w:ascii="Times New Roman" w:hAnsi="Times New Roman" w:cs="Times New Roman"/>
          <w:color w:val="000000" w:themeColor="text1"/>
        </w:rPr>
        <w:t xml:space="preserve"> Совета Министров Республики Беларусь от 17 июня 2008 г. N 887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2008 г., N 149, 5/27874).</w:t>
      </w:r>
    </w:p>
    <w:p w14:paraId="19A0483E"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8. </w:t>
      </w:r>
      <w:hyperlink r:id="rId54">
        <w:r w:rsidRPr="006073FF">
          <w:rPr>
            <w:rFonts w:ascii="Times New Roman" w:hAnsi="Times New Roman" w:cs="Times New Roman"/>
            <w:color w:val="000000" w:themeColor="text1"/>
          </w:rPr>
          <w:t>Постановление</w:t>
        </w:r>
      </w:hyperlink>
      <w:r w:rsidRPr="006073FF">
        <w:rPr>
          <w:rFonts w:ascii="Times New Roman" w:hAnsi="Times New Roman" w:cs="Times New Roman"/>
          <w:color w:val="000000" w:themeColor="text1"/>
        </w:rPr>
        <w:t xml:space="preserve"> Совета Министров Республики Беларусь от 4 августа 2008 г. N 1115 "О внесении дополнений в постановление Совета Министров Республики Беларусь от 7 апреля 2004 г. N 384" (Национальный реестр правовых актов Республики Беларусь, 2008 г., N 188, 5/28109).</w:t>
      </w:r>
    </w:p>
    <w:p w14:paraId="35003DE7"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9. </w:t>
      </w:r>
      <w:hyperlink r:id="rId55">
        <w:r w:rsidRPr="006073FF">
          <w:rPr>
            <w:rFonts w:ascii="Times New Roman" w:hAnsi="Times New Roman" w:cs="Times New Roman"/>
            <w:color w:val="000000" w:themeColor="text1"/>
          </w:rPr>
          <w:t>Подпункт 2.4 пункта 2</w:t>
        </w:r>
      </w:hyperlink>
      <w:r w:rsidRPr="006073FF">
        <w:rPr>
          <w:rFonts w:ascii="Times New Roman" w:hAnsi="Times New Roman" w:cs="Times New Roman"/>
          <w:color w:val="000000" w:themeColor="text1"/>
        </w:rPr>
        <w:t xml:space="preserve"> постановления Совета Министров Республики Беларусь от 14 января 2009 г. N 26 "О некоторых вопросах защиты прав потребителей" (Национальный реестр правовых актов Республики Беларусь, 2009 г., N 31, 5/29207).</w:t>
      </w:r>
    </w:p>
    <w:p w14:paraId="6553966A"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10. </w:t>
      </w:r>
      <w:hyperlink r:id="rId56">
        <w:r w:rsidRPr="006073FF">
          <w:rPr>
            <w:rFonts w:ascii="Times New Roman" w:hAnsi="Times New Roman" w:cs="Times New Roman"/>
            <w:color w:val="000000" w:themeColor="text1"/>
          </w:rPr>
          <w:t>Постановление</w:t>
        </w:r>
      </w:hyperlink>
      <w:r w:rsidRPr="006073FF">
        <w:rPr>
          <w:rFonts w:ascii="Times New Roman" w:hAnsi="Times New Roman" w:cs="Times New Roman"/>
          <w:color w:val="000000" w:themeColor="text1"/>
        </w:rPr>
        <w:t xml:space="preserve"> Совета Министров Республики Беларусь от 11 декабря 2009 г. N 1619 "О внесении изменений и дополнений в постановление Совета Министров Республики Беларусь от 7 апреля 2004 г. N 384" (Национальный реестр правовых актов Республики Беларусь, 2009 г., N 302, </w:t>
      </w:r>
      <w:r w:rsidRPr="006073FF">
        <w:rPr>
          <w:rFonts w:ascii="Times New Roman" w:hAnsi="Times New Roman" w:cs="Times New Roman"/>
          <w:color w:val="000000" w:themeColor="text1"/>
        </w:rPr>
        <w:lastRenderedPageBreak/>
        <w:t>5/30889).</w:t>
      </w:r>
    </w:p>
    <w:p w14:paraId="52BE55FF"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11. </w:t>
      </w:r>
      <w:hyperlink r:id="rId57">
        <w:r w:rsidRPr="006073FF">
          <w:rPr>
            <w:rFonts w:ascii="Times New Roman" w:hAnsi="Times New Roman" w:cs="Times New Roman"/>
            <w:color w:val="000000" w:themeColor="text1"/>
          </w:rPr>
          <w:t>Постановление</w:t>
        </w:r>
      </w:hyperlink>
      <w:r w:rsidRPr="006073FF">
        <w:rPr>
          <w:rFonts w:ascii="Times New Roman" w:hAnsi="Times New Roman" w:cs="Times New Roman"/>
          <w:color w:val="000000" w:themeColor="text1"/>
        </w:rPr>
        <w:t xml:space="preserve"> Совета Министров Республики Беларусь от 23 февраля 2010 г. N 258 "О внесении дополнений в постановления Совета Министров Республики Беларусь от 12 декабря 2003 г. N 1623 и от 7 апреля 2004 г. N 384" (Национальный реестр правовых актов Республики Беларусь, 2010 г., N 54, 5/31334).</w:t>
      </w:r>
    </w:p>
    <w:p w14:paraId="6AF5EA4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12. </w:t>
      </w:r>
      <w:hyperlink r:id="rId58">
        <w:r w:rsidRPr="006073FF">
          <w:rPr>
            <w:rFonts w:ascii="Times New Roman" w:hAnsi="Times New Roman" w:cs="Times New Roman"/>
            <w:color w:val="000000" w:themeColor="text1"/>
          </w:rPr>
          <w:t>Подпункт 1.14 пункта 1</w:t>
        </w:r>
      </w:hyperlink>
      <w:r w:rsidRPr="006073FF">
        <w:rPr>
          <w:rFonts w:ascii="Times New Roman" w:hAnsi="Times New Roman" w:cs="Times New Roman"/>
          <w:color w:val="000000" w:themeColor="text1"/>
        </w:rPr>
        <w:t xml:space="preserve"> постановления Совета Министров Республики Беларусь от 28 апреля 2010 г. N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N 118, 5/31768).</w:t>
      </w:r>
    </w:p>
    <w:p w14:paraId="7729B36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13. </w:t>
      </w:r>
      <w:hyperlink r:id="rId59">
        <w:r w:rsidRPr="006073FF">
          <w:rPr>
            <w:rFonts w:ascii="Times New Roman" w:hAnsi="Times New Roman" w:cs="Times New Roman"/>
            <w:color w:val="000000" w:themeColor="text1"/>
          </w:rPr>
          <w:t>Пункт 2</w:t>
        </w:r>
      </w:hyperlink>
      <w:r w:rsidRPr="006073FF">
        <w:rPr>
          <w:rFonts w:ascii="Times New Roman" w:hAnsi="Times New Roman" w:cs="Times New Roman"/>
          <w:color w:val="000000" w:themeColor="text1"/>
        </w:rPr>
        <w:t xml:space="preserve"> постановления Совета Министров Республики Беларусь от 25 мая 2010 г. N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N 132, 5/31898).</w:t>
      </w:r>
    </w:p>
    <w:p w14:paraId="15D48250"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14. </w:t>
      </w:r>
      <w:hyperlink r:id="rId60">
        <w:r w:rsidRPr="006073FF">
          <w:rPr>
            <w:rFonts w:ascii="Times New Roman" w:hAnsi="Times New Roman" w:cs="Times New Roman"/>
            <w:color w:val="000000" w:themeColor="text1"/>
          </w:rPr>
          <w:t>Постановление</w:t>
        </w:r>
      </w:hyperlink>
      <w:r w:rsidRPr="006073FF">
        <w:rPr>
          <w:rFonts w:ascii="Times New Roman" w:hAnsi="Times New Roman" w:cs="Times New Roman"/>
          <w:color w:val="000000" w:themeColor="text1"/>
        </w:rPr>
        <w:t xml:space="preserve"> Совета Министров Республики Беларусь от 30 августа 2010 г. N 1257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2010 г., N 211, 5/32408).</w:t>
      </w:r>
    </w:p>
    <w:p w14:paraId="1497EF56"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15. </w:t>
      </w:r>
      <w:hyperlink r:id="rId61">
        <w:r w:rsidRPr="006073FF">
          <w:rPr>
            <w:rFonts w:ascii="Times New Roman" w:hAnsi="Times New Roman" w:cs="Times New Roman"/>
            <w:color w:val="000000" w:themeColor="text1"/>
          </w:rPr>
          <w:t>Подпункт 1.2 пункта 1</w:t>
        </w:r>
      </w:hyperlink>
      <w:r w:rsidRPr="006073FF">
        <w:rPr>
          <w:rFonts w:ascii="Times New Roman" w:hAnsi="Times New Roman" w:cs="Times New Roman"/>
          <w:color w:val="000000" w:themeColor="text1"/>
        </w:rPr>
        <w:t xml:space="preserve"> постановления Совета Министров Республики Беларусь от 9 июля 2013 г. N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14:paraId="23C57988" w14:textId="77777777" w:rsidR="00C45AEF" w:rsidRPr="006073FF" w:rsidRDefault="00C45AEF">
      <w:pPr>
        <w:pStyle w:val="ConsPlusNormal"/>
        <w:spacing w:before="220"/>
        <w:ind w:firstLine="540"/>
        <w:jc w:val="both"/>
        <w:rPr>
          <w:rFonts w:ascii="Times New Roman" w:hAnsi="Times New Roman" w:cs="Times New Roman"/>
          <w:color w:val="000000" w:themeColor="text1"/>
        </w:rPr>
      </w:pPr>
      <w:r w:rsidRPr="006073FF">
        <w:rPr>
          <w:rFonts w:ascii="Times New Roman" w:hAnsi="Times New Roman" w:cs="Times New Roman"/>
          <w:color w:val="000000" w:themeColor="text1"/>
        </w:rPr>
        <w:t xml:space="preserve">16. </w:t>
      </w:r>
      <w:hyperlink r:id="rId62">
        <w:r w:rsidRPr="006073FF">
          <w:rPr>
            <w:rFonts w:ascii="Times New Roman" w:hAnsi="Times New Roman" w:cs="Times New Roman"/>
            <w:color w:val="000000" w:themeColor="text1"/>
          </w:rPr>
          <w:t>Подпункт 1.3 пункта 1</w:t>
        </w:r>
      </w:hyperlink>
      <w:r w:rsidRPr="006073FF">
        <w:rPr>
          <w:rFonts w:ascii="Times New Roman" w:hAnsi="Times New Roman" w:cs="Times New Roman"/>
          <w:color w:val="000000" w:themeColor="text1"/>
        </w:rPr>
        <w:t xml:space="preserve"> постановления Совета Министров Республики Беларусь от 20 декабря 2013 г. N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14:paraId="69D40E3A" w14:textId="77777777" w:rsidR="00C45AEF" w:rsidRPr="006073FF" w:rsidRDefault="00C45AEF">
      <w:pPr>
        <w:pStyle w:val="ConsPlusNormal"/>
        <w:rPr>
          <w:rFonts w:ascii="Times New Roman" w:hAnsi="Times New Roman" w:cs="Times New Roman"/>
          <w:color w:val="000000" w:themeColor="text1"/>
        </w:rPr>
      </w:pPr>
    </w:p>
    <w:p w14:paraId="0732AD47" w14:textId="77777777" w:rsidR="00C45AEF" w:rsidRPr="006073FF" w:rsidRDefault="00C45AEF">
      <w:pPr>
        <w:pStyle w:val="ConsPlusNormal"/>
        <w:rPr>
          <w:rFonts w:ascii="Times New Roman" w:hAnsi="Times New Roman" w:cs="Times New Roman"/>
          <w:color w:val="000000" w:themeColor="text1"/>
        </w:rPr>
      </w:pPr>
    </w:p>
    <w:p w14:paraId="3E2E26FA" w14:textId="77777777" w:rsidR="00C45AEF" w:rsidRPr="006073FF" w:rsidRDefault="00C45AEF">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14:paraId="0B9A28C7" w14:textId="77777777" w:rsidR="0078466B" w:rsidRPr="006073FF" w:rsidRDefault="0078466B">
      <w:pPr>
        <w:rPr>
          <w:rFonts w:ascii="Times New Roman" w:hAnsi="Times New Roman" w:cs="Times New Roman"/>
          <w:color w:val="000000" w:themeColor="text1"/>
        </w:rPr>
      </w:pPr>
    </w:p>
    <w:sectPr w:rsidR="0078466B" w:rsidRPr="006073FF" w:rsidSect="00C45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EF"/>
    <w:rsid w:val="00125BC3"/>
    <w:rsid w:val="004B0C72"/>
    <w:rsid w:val="006073FF"/>
    <w:rsid w:val="0078466B"/>
    <w:rsid w:val="00C45A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846"/>
  <w15:chartTrackingRefBased/>
  <w15:docId w15:val="{48057002-D80F-4DA4-B977-F250244F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AEF"/>
    <w:pPr>
      <w:widowControl w:val="0"/>
      <w:autoSpaceDE w:val="0"/>
      <w:autoSpaceDN w:val="0"/>
      <w:spacing w:after="0" w:line="240" w:lineRule="auto"/>
    </w:pPr>
    <w:rPr>
      <w:rFonts w:ascii="Calibri" w:eastAsiaTheme="minorEastAsia" w:hAnsi="Calibri" w:cs="Calibri"/>
      <w:lang/>
    </w:rPr>
  </w:style>
  <w:style w:type="paragraph" w:customStyle="1" w:styleId="ConsPlusTitle">
    <w:name w:val="ConsPlusTitle"/>
    <w:rsid w:val="00C45AEF"/>
    <w:pPr>
      <w:widowControl w:val="0"/>
      <w:autoSpaceDE w:val="0"/>
      <w:autoSpaceDN w:val="0"/>
      <w:spacing w:after="0" w:line="240" w:lineRule="auto"/>
    </w:pPr>
    <w:rPr>
      <w:rFonts w:ascii="Calibri" w:eastAsiaTheme="minorEastAsia" w:hAnsi="Calibri" w:cs="Calibri"/>
      <w:b/>
      <w:lang/>
    </w:rPr>
  </w:style>
  <w:style w:type="paragraph" w:customStyle="1" w:styleId="ConsPlusNonformat">
    <w:name w:val="ConsPlusNonformat"/>
    <w:rsid w:val="00C45AEF"/>
    <w:pPr>
      <w:widowControl w:val="0"/>
      <w:autoSpaceDE w:val="0"/>
      <w:autoSpaceDN w:val="0"/>
      <w:spacing w:after="0" w:line="240" w:lineRule="auto"/>
    </w:pPr>
    <w:rPr>
      <w:rFonts w:ascii="Courier New" w:eastAsiaTheme="minorEastAsia" w:hAnsi="Courier New" w:cs="Courier New"/>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8758B6216D5CAFDA6A708868DB02A111A428819194E1DB90A7F014DF6EAFE29599F47F998CC1472FFF8ED143065960FC0224EFFD605E7164969994FDT6lEH" TargetMode="External"/><Relationship Id="rId18" Type="http://schemas.openxmlformats.org/officeDocument/2006/relationships/hyperlink" Target="consultantplus://offline/ref=548758B6216D5CAFDA6A708868DB02A111A428819194EADF93A3FC14DF6EAFE29599F47F998CC1472FFF8ED348015960FC0224EFFD605E7164969994FDT6lEH" TargetMode="External"/><Relationship Id="rId26" Type="http://schemas.openxmlformats.org/officeDocument/2006/relationships/hyperlink" Target="consultantplus://offline/ref=548758B6216D5CAFDA6A708868DB02A111A428819194E1D991A7F514DF6EAFE29599F47F998CC1472FFF8ED34B0D5960FC0224EFFD605E7164969994FDT6lEH" TargetMode="External"/><Relationship Id="rId39" Type="http://schemas.openxmlformats.org/officeDocument/2006/relationships/hyperlink" Target="consultantplus://offline/ref=548758B6216D5CAFDA6A708868DB02A111A428819194E1DB90A0FD14DF6EAFE29599F47F998CC1472FFF8ED149065960FC0224EFFD605E7164969994FDT6lEH" TargetMode="External"/><Relationship Id="rId21" Type="http://schemas.openxmlformats.org/officeDocument/2006/relationships/hyperlink" Target="consultantplus://offline/ref=548758B6216D5CAFDA6A708868DB02A111A428819194E1D890A5F614DF6EAFE29599F47F998CC1472FFF8ED54B065960FC0224EFFD605E7164969994FDT6lEH" TargetMode="External"/><Relationship Id="rId34" Type="http://schemas.openxmlformats.org/officeDocument/2006/relationships/hyperlink" Target="consultantplus://offline/ref=548758B6216D5CAFDA6A708868DB02A111A428819194ECD993A4F514DF6EAFE29599F47F998CC1472FFF8ED34A055960FC0224EFFD605E7164969994FDT6lEH" TargetMode="External"/><Relationship Id="rId42" Type="http://schemas.openxmlformats.org/officeDocument/2006/relationships/hyperlink" Target="consultantplus://offline/ref=548758B6216D5CAFDA6A708868DB02A111A428819197E9DE97A3F314DF6EAFE29599F47F998CC1472FFF8ED149015960FC0224EFFD605E7164969994FDT6lEH" TargetMode="External"/><Relationship Id="rId47" Type="http://schemas.openxmlformats.org/officeDocument/2006/relationships/hyperlink" Target="consultantplus://offline/ref=548758B6216D5CAFDA6A708868DB02A111A428819194EBD998ACF314DF6EAFE29599F47F999EC11F23FD8ACD4B024C36AD44T7l5H" TargetMode="External"/><Relationship Id="rId50" Type="http://schemas.openxmlformats.org/officeDocument/2006/relationships/hyperlink" Target="consultantplus://offline/ref=548758B6216D5CAFDA6A708868DB02A111A428819193ECD491A2FF49D566F6EE979EFB209C8BD0472CFB90D34C1B5034AFT4l2H" TargetMode="External"/><Relationship Id="rId55" Type="http://schemas.openxmlformats.org/officeDocument/2006/relationships/hyperlink" Target="consultantplus://offline/ref=548758B6216D5CAFDA6A708868DB02A111A428819194EBD999A2F314DF6EAFE29599F47F998CC1472FFF8ED34F005960FC0224EFFD605E7164969994FDT6lEH" TargetMode="External"/><Relationship Id="rId63" Type="http://schemas.openxmlformats.org/officeDocument/2006/relationships/fontTable" Target="fontTable.xml"/><Relationship Id="rId7" Type="http://schemas.openxmlformats.org/officeDocument/2006/relationships/hyperlink" Target="consultantplus://offline/ref=548758B6216D5CAFDA6A708868DB02A111A428819197E9D993A1FC14DF6EAFE29599F47F998CC1472FFF8ED442005960FC0224EFFD605E7164969994FDT6lEH" TargetMode="External"/><Relationship Id="rId2" Type="http://schemas.openxmlformats.org/officeDocument/2006/relationships/settings" Target="settings.xml"/><Relationship Id="rId16" Type="http://schemas.openxmlformats.org/officeDocument/2006/relationships/hyperlink" Target="consultantplus://offline/ref=548758B6216D5CAFDA6A708868DB02A111A428819194E1DB90A7F014DF6EAFE29599F47F998CC1472FFF8EDB4A035960FC0224EFFD605E7164969994FDT6lEH" TargetMode="External"/><Relationship Id="rId29" Type="http://schemas.openxmlformats.org/officeDocument/2006/relationships/hyperlink" Target="consultantplus://offline/ref=548758B6216D5CAFDA6A708868DB02A111A428819197EDDC99A4F514DF6EAFE29599F47F998CC1472FFF8ED243005960FC0224EFFD605E7164969994FDT6lEH" TargetMode="External"/><Relationship Id="rId11" Type="http://schemas.openxmlformats.org/officeDocument/2006/relationships/hyperlink" Target="consultantplus://offline/ref=548758B6216D5CAFDA6A708868DB02A111A428819197E9D993A1FC14DF6EAFE29599F47F999EC11F23FD8ACD4B024C36AD44T7l5H" TargetMode="External"/><Relationship Id="rId24" Type="http://schemas.openxmlformats.org/officeDocument/2006/relationships/hyperlink" Target="consultantplus://offline/ref=548758B6216D5CAFDA6A708868DB02A111A428819194E1DB90A0FD14DF6EAFE29599F47F998CC1472FFF8ED24D075960FC0224EFFD605E7164969994FDT6lEH" TargetMode="External"/><Relationship Id="rId32" Type="http://schemas.openxmlformats.org/officeDocument/2006/relationships/hyperlink" Target="consultantplus://offline/ref=548758B6216D5CAFDA6A708868DB02A111A42881919DEBDA92ADFF49D566F6EE979EFB208E8B884B2EFF8ED2480E0665E9137CE0FB7A40767D8A9B96TFlBH" TargetMode="External"/><Relationship Id="rId37" Type="http://schemas.openxmlformats.org/officeDocument/2006/relationships/hyperlink" Target="consultantplus://offline/ref=548758B6216D5CAFDA6A708868DB02A111A428819194EBDE91A3F614DF6EAFE29599F47F999EC11F23FD8ACD4B024C36AD44T7l5H" TargetMode="External"/><Relationship Id="rId40" Type="http://schemas.openxmlformats.org/officeDocument/2006/relationships/hyperlink" Target="consultantplus://offline/ref=548758B6216D5CAFDA6A708868DB02A111A428819197E9DD95A2F114DF6EAFE29599F47F999EC11F23FD8ACD4B024C36AD44T7l5H" TargetMode="External"/><Relationship Id="rId45" Type="http://schemas.openxmlformats.org/officeDocument/2006/relationships/hyperlink" Target="consultantplus://offline/ref=548758B6216D5CAFDA6A708868DB02A111A428819197E8D499A7F214DF6EAFE29599F47F999EC11F23FD8ACD4B024C36AD44T7l5H" TargetMode="External"/><Relationship Id="rId53" Type="http://schemas.openxmlformats.org/officeDocument/2006/relationships/hyperlink" Target="consultantplus://offline/ref=548758B6216D5CAFDA6A708868DB02A111A42881919DEADC96A0FF49D566F6EE979EFB209C8BD0472CFB90D34C1B5034AFT4l2H" TargetMode="External"/><Relationship Id="rId58" Type="http://schemas.openxmlformats.org/officeDocument/2006/relationships/hyperlink" Target="consultantplus://offline/ref=548758B6216D5CAFDA6A708868DB02A111A428819194EBD999A2F214DF6EAFE29599F47F998CC1472FFF8ED14B055960FC0224EFFD605E7164969994FDT6lEH" TargetMode="External"/><Relationship Id="rId5" Type="http://schemas.openxmlformats.org/officeDocument/2006/relationships/hyperlink" Target="consultantplus://offline/ref=548758B6216D5CAFDA6A708868DB02A111A428819194E1D890A6F614DF6EAFE29599F47F998CC1472FFF8ED64C025960FC0224EFFD605E7164969994FDT6lEH" TargetMode="External"/><Relationship Id="rId61" Type="http://schemas.openxmlformats.org/officeDocument/2006/relationships/hyperlink" Target="consultantplus://offline/ref=548758B6216D5CAFDA6A708868DB02A111A428819194EBD999ADF214DF6EAFE29599F47F998CC1472FFF8ED34A0D5960FC0224EFFD605E7164969994FDT6lEH" TargetMode="External"/><Relationship Id="rId19" Type="http://schemas.openxmlformats.org/officeDocument/2006/relationships/hyperlink" Target="consultantplus://offline/ref=548758B6216D5CAFDA6A708868DB02A111A428819194EDD493ADF014DF6EAFE29599F47F998CC1472FFF8ED3420D5960FC0224EFFD605E7164969994FDT6lEH" TargetMode="External"/><Relationship Id="rId14" Type="http://schemas.openxmlformats.org/officeDocument/2006/relationships/hyperlink" Target="consultantplus://offline/ref=548758B6216D5CAFDA6A708868DB02A111A428819194E1DB90A7F014DF6EAFE29599F47F998CC1472FFF8ED743045960FC0224EFFD605E7164969994FDT6lEH" TargetMode="External"/><Relationship Id="rId22" Type="http://schemas.openxmlformats.org/officeDocument/2006/relationships/hyperlink" Target="consultantplus://offline/ref=548758B6216D5CAFDA6A708868DB02A111A428819197E9DD93A7F114DF6EAFE29599F47F998CC1472FFF8ED34A075960FC0224EFFD605E7164969994FDT6lEH" TargetMode="External"/><Relationship Id="rId27" Type="http://schemas.openxmlformats.org/officeDocument/2006/relationships/hyperlink" Target="consultantplus://offline/ref=548758B6216D5CAFDA6A708868DB02A111A428819194E1DD95A2FD14DF6EAFE29599F47F999EC11F23FD8ACD4B024C36AD44T7l5H" TargetMode="External"/><Relationship Id="rId30" Type="http://schemas.openxmlformats.org/officeDocument/2006/relationships/hyperlink" Target="consultantplus://offline/ref=548758B6216D5CAFDA6A708868DB02A111A428819197E9DF97A3F414DF6EAFE29599F47F998CC1472FFF8ED64F065960FC0224EFFD605E7164969994FDT6lEH" TargetMode="External"/><Relationship Id="rId35" Type="http://schemas.openxmlformats.org/officeDocument/2006/relationships/hyperlink" Target="consultantplus://offline/ref=548758B6216D5CAFDA6A708868DB02A111A428819194ECD993A4F514DF6EAFE29599F47F998CC1472FFF8ED34A0D5960FC0224EFFD605E7164969994FDT6lEH" TargetMode="External"/><Relationship Id="rId43" Type="http://schemas.openxmlformats.org/officeDocument/2006/relationships/hyperlink" Target="consultantplus://offline/ref=548758B6216D5CAFDA6A708868DB02A111A428819194EDD497A1F514DF6EAFE29599F47F998CC1472FFF8ED34B0C5960FC0224EFFD605E7164969994FDT6lEH" TargetMode="External"/><Relationship Id="rId48" Type="http://schemas.openxmlformats.org/officeDocument/2006/relationships/hyperlink" Target="consultantplus://offline/ref=548758B6216D5CAFDA6A708868DB02A111A428819194EBD999ACF414DF6EAFE29599F47F998CC1472FFF8ED349055960FC0224EFFD605E7164969994FDT6lEH" TargetMode="External"/><Relationship Id="rId56" Type="http://schemas.openxmlformats.org/officeDocument/2006/relationships/hyperlink" Target="consultantplus://offline/ref=548758B6216D5CAFDA6A708868DB02A111A42881919CEDDB99A6FF49D566F6EE979EFB209C8BD0472CFB90D34C1B5034AFT4l2H" TargetMode="External"/><Relationship Id="rId64" Type="http://schemas.openxmlformats.org/officeDocument/2006/relationships/theme" Target="theme/theme1.xml"/><Relationship Id="rId8" Type="http://schemas.openxmlformats.org/officeDocument/2006/relationships/hyperlink" Target="consultantplus://offline/ref=548758B6216D5CAFDA6A708868DB02A111A428819197E9D993A1FC14DF6EAFE29599F47F998CC1472FFF8EDB4E055960FC0224EFFD605E7164969994FDT6lEH" TargetMode="External"/><Relationship Id="rId51" Type="http://schemas.openxmlformats.org/officeDocument/2006/relationships/hyperlink" Target="consultantplus://offline/ref=548758B6216D5CAFDA6A708868DB02A111A428819194EBD994A5F614DF6EAFE29599F47F998CC1472FFF8ED34B035960FC0224EFFD605E7164969994FDT6lEH" TargetMode="External"/><Relationship Id="rId3" Type="http://schemas.openxmlformats.org/officeDocument/2006/relationships/webSettings" Target="webSettings.xml"/><Relationship Id="rId12" Type="http://schemas.openxmlformats.org/officeDocument/2006/relationships/hyperlink" Target="consultantplus://offline/ref=548758B6216D5CAFDA6A708868DB02A111A428819197E9D993A1FC14DF6EAFE29599F47F999EC11F23FD8ACD4B024C36AD44T7l5H" TargetMode="External"/><Relationship Id="rId17" Type="http://schemas.openxmlformats.org/officeDocument/2006/relationships/hyperlink" Target="consultantplus://offline/ref=548758B6216D5CAFDA6A708868DB02A111A428819194EFDF93A3FC14DF6EAFE29599F47F998CC1472FFF8ED34A025960FC0224EFFD605E7164969994FDT6lEH" TargetMode="External"/><Relationship Id="rId25" Type="http://schemas.openxmlformats.org/officeDocument/2006/relationships/hyperlink" Target="consultantplus://offline/ref=548758B6216D5CAFDA6A708868DB02A111A428819194E1D993A6F714DF6EAFE29599F47F998CC1472FFF8ED34B0C5960FC0224EFFD605E7164969994FDT6lEH" TargetMode="External"/><Relationship Id="rId33" Type="http://schemas.openxmlformats.org/officeDocument/2006/relationships/hyperlink" Target="consultantplus://offline/ref=548758B6216D5CAFDA6A708868DB02A111A428819197E8DB91ADFD14DF6EAFE29599F47F998CC1472FFF8ED24C075960FC0224EFFD605E7164969994FDT6lEH" TargetMode="External"/><Relationship Id="rId38" Type="http://schemas.openxmlformats.org/officeDocument/2006/relationships/hyperlink" Target="consultantplus://offline/ref=548758B6216D5CAFDA6A708868DB02A111A42881919DE0D597ACFF49D566F6EE979EFB208E8B884B2EFF8DD3430E0665E9137CE0FB7A40767D8A9B96TFlBH" TargetMode="External"/><Relationship Id="rId46" Type="http://schemas.openxmlformats.org/officeDocument/2006/relationships/hyperlink" Target="consultantplus://offline/ref=548758B6216D5CAFDA6A708868DB02A111A428819197E8D499A7F214DF6EAFE29599F47F999EC11F23FD8ACD4B024C36AD44T7l5H" TargetMode="External"/><Relationship Id="rId59" Type="http://schemas.openxmlformats.org/officeDocument/2006/relationships/hyperlink" Target="consultantplus://offline/ref=548758B6216D5CAFDA6A708868DB02A111A428819194E8DC94A1F214DF6EAFE29599F47F998CC1472FFF8ED34A035960FC0224EFFD605E7164969994FDT6lEH" TargetMode="External"/><Relationship Id="rId20" Type="http://schemas.openxmlformats.org/officeDocument/2006/relationships/hyperlink" Target="consultantplus://offline/ref=548758B6216D5CAFDA6A708868DB02A111A428819194E1D890A5F614DF6EAFE29599F47F998CC1472FFF8ED748065960FC0224EFFD605E7164969994FDT6lEH" TargetMode="External"/><Relationship Id="rId41" Type="http://schemas.openxmlformats.org/officeDocument/2006/relationships/hyperlink" Target="consultantplus://offline/ref=548758B6216D5CAFDA6A708868DB02A111A428819197E9D993A1FC14DF6EAFE29599F47F999EC11F23FD8ACD4B024C36AD44T7l5H" TargetMode="External"/><Relationship Id="rId54" Type="http://schemas.openxmlformats.org/officeDocument/2006/relationships/hyperlink" Target="consultantplus://offline/ref=548758B6216D5CAFDA6A708868DB02A111A42881919DEAD592ACFF49D566F6EE979EFB209C8BD0472CFB90D34C1B5034AFT4l2H" TargetMode="External"/><Relationship Id="rId62" Type="http://schemas.openxmlformats.org/officeDocument/2006/relationships/hyperlink" Target="consultantplus://offline/ref=548758B6216D5CAFDA6A708868DB02A111A428819194EBD999ADF014DF6EAFE29599F47F998CC1472FFF8ED34E065960FC0224EFFD605E7164969994FDT6lEH" TargetMode="External"/><Relationship Id="rId1" Type="http://schemas.openxmlformats.org/officeDocument/2006/relationships/styles" Target="styles.xml"/><Relationship Id="rId6" Type="http://schemas.openxmlformats.org/officeDocument/2006/relationships/hyperlink" Target="consultantplus://offline/ref=548758B6216D5CAFDA6A708868DB02A111A428819194E1D890A6F614DF6EAFE29599F47F998CC1472FFF8ED64C0D5960FC0224EFFD605E7164969994FDT6lEH" TargetMode="External"/><Relationship Id="rId15" Type="http://schemas.openxmlformats.org/officeDocument/2006/relationships/hyperlink" Target="consultantplus://offline/ref=548758B6216D5CAFDA6A708868DB02A111A428819194E1DB90A7F014DF6EAFE29599F47F998CC1472FFF8ED449005960FC0224EFFD605E7164969994FDT6lEH" TargetMode="External"/><Relationship Id="rId23" Type="http://schemas.openxmlformats.org/officeDocument/2006/relationships/hyperlink" Target="consultantplus://offline/ref=548758B6216D5CAFDA6A708868DB02A111A428819197EDDD94A2FC14DF6EAFE29599F47F999EC11F23FD8ACD4B024C36AD44T7l5H" TargetMode="External"/><Relationship Id="rId28" Type="http://schemas.openxmlformats.org/officeDocument/2006/relationships/hyperlink" Target="consultantplus://offline/ref=548758B6216D5CAFDA6A708868DB02A111A428819194E1DB90A0FD14DF6EAFE29599F47F998CC1472FFF8ED24D075960FC0224EFFD605E7164969994FDT6lEH" TargetMode="External"/><Relationship Id="rId36" Type="http://schemas.openxmlformats.org/officeDocument/2006/relationships/hyperlink" Target="consultantplus://offline/ref=548758B6216D5CAFDA6A708868DB02A111A428819194E1DB90A0FD14DF6EAFE29599F47F998CC1472FFF8ED24D075960FC0224EFFD605E7164969994FDT6lEH" TargetMode="External"/><Relationship Id="rId49" Type="http://schemas.openxmlformats.org/officeDocument/2006/relationships/hyperlink" Target="consultantplus://offline/ref=548758B6216D5CAFDA6A708868DB02A111A428819194EBD891ACFC14DF6EAFE29599F47F998CC1472FFF8ED34A005960FC0224EFFD605E7164969994FDT6lEH" TargetMode="External"/><Relationship Id="rId57" Type="http://schemas.openxmlformats.org/officeDocument/2006/relationships/hyperlink" Target="consultantplus://offline/ref=548758B6216D5CAFDA6A708868DB02A111A428819194EBD998ACF114DF6EAFE29599F47F999EC11F23FD8ACD4B024C36AD44T7l5H" TargetMode="External"/><Relationship Id="rId10" Type="http://schemas.openxmlformats.org/officeDocument/2006/relationships/hyperlink" Target="consultantplus://offline/ref=548758B6216D5CAFDA6A708868DB02A111A428819197E9DF97A3F414DF6EAFE29599F47F999EC11F23FD8ACD4B024C36AD44T7l5H" TargetMode="External"/><Relationship Id="rId31" Type="http://schemas.openxmlformats.org/officeDocument/2006/relationships/hyperlink" Target="consultantplus://offline/ref=548758B6216D5CAFDA6A708868DB02A111A42881919DEBD997A1FF49D566F6EE979EFB208E8B884B2EFF8ED24F0E0665E9137CE0FB7A40767D8A9B96TFlBH" TargetMode="External"/><Relationship Id="rId44" Type="http://schemas.openxmlformats.org/officeDocument/2006/relationships/hyperlink" Target="consultantplus://offline/ref=548758B6216D5CAFDA6A708868DB02A111A428819197E9D895A5F014DF6EAFE29599F47F999EC11F23FD8ACD4B024C36AD44T7l5H" TargetMode="External"/><Relationship Id="rId52" Type="http://schemas.openxmlformats.org/officeDocument/2006/relationships/hyperlink" Target="consultantplus://offline/ref=548758B6216D5CAFDA6A708868DB02A111A428819192E0DB98ADFF49D566F6EE979EFB209C8BD0472CFB90D34C1B5034AFT4l2H" TargetMode="External"/><Relationship Id="rId60" Type="http://schemas.openxmlformats.org/officeDocument/2006/relationships/hyperlink" Target="consultantplus://offline/ref=548758B6216D5CAFDA6A708868DB02A111A428819194E8DF95ADFC14DF6EAFE29599F47F999EC11F23FD8ACD4B024C36AD44T7l5H" TargetMode="External"/><Relationship Id="rId4" Type="http://schemas.openxmlformats.org/officeDocument/2006/relationships/hyperlink" Target="consultantplus://offline/ref=548758B6216D5CAFDA6A708868DB02A111A428819194E1D890A6F614DF6EAFE29599F47F998CC1472FFF8ED64B015960FC0224EFFD605E7164969994FDT6lEH" TargetMode="External"/><Relationship Id="rId9" Type="http://schemas.openxmlformats.org/officeDocument/2006/relationships/hyperlink" Target="consultantplus://offline/ref=548758B6216D5CAFDA6A708868DB02A111A428819197E9D993A1FC14DF6EAFE29599F47F998CC1472FFF8EDB4E065960FC0224EFFD605E7164969994FDT6l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15821</Words>
  <Characters>90185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Ницкович Илья Юрьевич</dc:creator>
  <cp:keywords/>
  <dc:description/>
  <cp:lastModifiedBy>Мехедко Витория Андреевна</cp:lastModifiedBy>
  <cp:revision>2</cp:revision>
  <dcterms:created xsi:type="dcterms:W3CDTF">2024-07-30T06:23:00Z</dcterms:created>
  <dcterms:modified xsi:type="dcterms:W3CDTF">2024-07-30T06:23:00Z</dcterms:modified>
</cp:coreProperties>
</file>