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DB566" w14:textId="77777777" w:rsidR="008C7257" w:rsidRDefault="008C7257">
      <w:pPr>
        <w:pStyle w:val="ConsPlusNormal"/>
      </w:pPr>
    </w:p>
    <w:p w14:paraId="6A94F2E1" w14:textId="77777777" w:rsidR="008C7257" w:rsidRPr="008C7257" w:rsidRDefault="008C7257">
      <w:pPr>
        <w:pStyle w:val="ConsPlusTitle"/>
        <w:jc w:val="center"/>
        <w:rPr>
          <w:rFonts w:ascii="Times New Roman" w:hAnsi="Times New Roman" w:cs="Times New Roman"/>
        </w:rPr>
      </w:pPr>
      <w:r w:rsidRPr="008C7257">
        <w:rPr>
          <w:rFonts w:ascii="Times New Roman" w:hAnsi="Times New Roman" w:cs="Times New Roman"/>
        </w:rPr>
        <w:t>ПОСТАНОВЛЕНИЕ МИНИСТЕРСТВА АНТИМОНОПОЛЬНОГО РЕГУЛИРОВАНИЯ И ТОРГОВЛИ РЕСПУБЛИКИ БЕЛАРУСЬ</w:t>
      </w:r>
    </w:p>
    <w:p w14:paraId="6F368012" w14:textId="77777777" w:rsidR="008C7257" w:rsidRPr="008C7257" w:rsidRDefault="008C7257">
      <w:pPr>
        <w:pStyle w:val="ConsPlusTitle"/>
        <w:jc w:val="center"/>
        <w:rPr>
          <w:rFonts w:ascii="Times New Roman" w:hAnsi="Times New Roman" w:cs="Times New Roman"/>
        </w:rPr>
      </w:pPr>
      <w:r w:rsidRPr="008C7257">
        <w:rPr>
          <w:rFonts w:ascii="Times New Roman" w:hAnsi="Times New Roman" w:cs="Times New Roman"/>
        </w:rPr>
        <w:t>5 июня 2018 г. N 46</w:t>
      </w:r>
    </w:p>
    <w:p w14:paraId="18DC26AE" w14:textId="77777777" w:rsidR="008C7257" w:rsidRPr="008C7257" w:rsidRDefault="008C7257">
      <w:pPr>
        <w:pStyle w:val="ConsPlusTitle"/>
        <w:jc w:val="center"/>
        <w:rPr>
          <w:rFonts w:ascii="Times New Roman" w:hAnsi="Times New Roman" w:cs="Times New Roman"/>
        </w:rPr>
      </w:pPr>
    </w:p>
    <w:p w14:paraId="50C4A9AA" w14:textId="77777777" w:rsidR="008C7257" w:rsidRPr="008C7257" w:rsidRDefault="008C7257">
      <w:pPr>
        <w:pStyle w:val="ConsPlusTitle"/>
        <w:jc w:val="center"/>
        <w:rPr>
          <w:rFonts w:ascii="Times New Roman" w:hAnsi="Times New Roman" w:cs="Times New Roman"/>
        </w:rPr>
      </w:pPr>
      <w:r w:rsidRPr="008C7257">
        <w:rPr>
          <w:rFonts w:ascii="Times New Roman" w:hAnsi="Times New Roman" w:cs="Times New Roman"/>
        </w:rPr>
        <w:t>ОБ УСТАНОВЛЕНИИ ПЕРЕЧНЯ ТОВАРОВ РОЗНИЧНОЙ И ОПТОВОЙ ТОРГОВЛИ И ФОРМ УВЕДОМЛЕНИЙ</w:t>
      </w:r>
    </w:p>
    <w:p w14:paraId="23ADD166" w14:textId="77777777" w:rsidR="008C7257" w:rsidRPr="008C7257" w:rsidRDefault="008C7257">
      <w:pPr>
        <w:pStyle w:val="ConsPlusNormal"/>
        <w:spacing w:after="1"/>
        <w:rPr>
          <w:rFonts w:ascii="Times New Roman" w:hAnsi="Times New Roman" w:cs="Times New Roman"/>
        </w:rPr>
      </w:pPr>
    </w:p>
    <w:p w14:paraId="5E470C72" w14:textId="77777777" w:rsidR="008C7257" w:rsidRPr="008C7257" w:rsidRDefault="008C7257">
      <w:pPr>
        <w:pStyle w:val="ConsPlusNormal"/>
        <w:rPr>
          <w:rFonts w:ascii="Times New Roman" w:hAnsi="Times New Roman" w:cs="Times New Roman"/>
        </w:rPr>
      </w:pPr>
    </w:p>
    <w:p w14:paraId="66B55BCF" w14:textId="77777777" w:rsidR="008C7257" w:rsidRPr="008C7257" w:rsidRDefault="008C7257">
      <w:pPr>
        <w:pStyle w:val="ConsPlusNormal"/>
        <w:ind w:firstLine="540"/>
        <w:jc w:val="both"/>
        <w:rPr>
          <w:rFonts w:ascii="Times New Roman" w:hAnsi="Times New Roman" w:cs="Times New Roman"/>
        </w:rPr>
      </w:pPr>
      <w:r w:rsidRPr="008C7257">
        <w:rPr>
          <w:rFonts w:ascii="Times New Roman" w:hAnsi="Times New Roman" w:cs="Times New Roman"/>
        </w:rPr>
        <w:t xml:space="preserve">На основании </w:t>
      </w:r>
      <w:hyperlink r:id="rId4">
        <w:r w:rsidRPr="008C7257">
          <w:rPr>
            <w:rFonts w:ascii="Times New Roman" w:hAnsi="Times New Roman" w:cs="Times New Roman"/>
            <w:color w:val="0000FF"/>
          </w:rPr>
          <w:t>абзаца пятого части второй подпункта 8.1 пункта 8</w:t>
        </w:r>
      </w:hyperlink>
      <w:r w:rsidRPr="008C7257">
        <w:rPr>
          <w:rFonts w:ascii="Times New Roman" w:hAnsi="Times New Roman" w:cs="Times New Roman"/>
        </w:rPr>
        <w:t xml:space="preserve">, </w:t>
      </w:r>
      <w:hyperlink r:id="rId5">
        <w:r w:rsidRPr="008C7257">
          <w:rPr>
            <w:rFonts w:ascii="Times New Roman" w:hAnsi="Times New Roman" w:cs="Times New Roman"/>
            <w:color w:val="0000FF"/>
          </w:rPr>
          <w:t>части второй пункта 15</w:t>
        </w:r>
      </w:hyperlink>
      <w:r w:rsidRPr="008C7257">
        <w:rPr>
          <w:rFonts w:ascii="Times New Roman" w:hAnsi="Times New Roman" w:cs="Times New Roman"/>
        </w:rPr>
        <w:t xml:space="preserve"> Положения о Торговом реестре Республики Беларусь, утвержденного постановлением Совета Министров Республики Беларусь от 25 июня 2021 г. N 363, </w:t>
      </w:r>
      <w:hyperlink r:id="rId6">
        <w:r w:rsidRPr="008C7257">
          <w:rPr>
            <w:rFonts w:ascii="Times New Roman" w:hAnsi="Times New Roman" w:cs="Times New Roman"/>
            <w:color w:val="0000FF"/>
          </w:rPr>
          <w:t>подпункта 6.49 пункта 6</w:t>
        </w:r>
      </w:hyperlink>
      <w:r w:rsidRPr="008C7257">
        <w:rPr>
          <w:rFonts w:ascii="Times New Roman" w:hAnsi="Times New Roman" w:cs="Times New Roman"/>
        </w:rPr>
        <w:t xml:space="preserve"> Положения о Министерстве антимонопольного регулирования и торговли Республики Беларусь, утвержденного постановлением Совета Министров Республики Беларусь от 6 сентября 2016 г. N 702, Министерство антимонопольного регулирования и торговли Республики Беларусь ПОСТАНОВЛЯЕТ:</w:t>
      </w:r>
    </w:p>
    <w:p w14:paraId="569011B4" w14:textId="77777777" w:rsidR="008C7257" w:rsidRPr="008C7257" w:rsidRDefault="008C7257">
      <w:pPr>
        <w:pStyle w:val="ConsPlusNormal"/>
        <w:jc w:val="both"/>
        <w:rPr>
          <w:rFonts w:ascii="Times New Roman" w:hAnsi="Times New Roman" w:cs="Times New Roman"/>
        </w:rPr>
      </w:pPr>
      <w:r w:rsidRPr="008C7257">
        <w:rPr>
          <w:rFonts w:ascii="Times New Roman" w:hAnsi="Times New Roman" w:cs="Times New Roman"/>
        </w:rPr>
        <w:t xml:space="preserve">(в ред. постановлений МАРТ от 28.06.2021 </w:t>
      </w:r>
      <w:hyperlink r:id="rId7">
        <w:r w:rsidRPr="008C7257">
          <w:rPr>
            <w:rFonts w:ascii="Times New Roman" w:hAnsi="Times New Roman" w:cs="Times New Roman"/>
            <w:color w:val="0000FF"/>
          </w:rPr>
          <w:t>N 47</w:t>
        </w:r>
      </w:hyperlink>
      <w:r w:rsidRPr="008C7257">
        <w:rPr>
          <w:rFonts w:ascii="Times New Roman" w:hAnsi="Times New Roman" w:cs="Times New Roman"/>
        </w:rPr>
        <w:t xml:space="preserve">, от 16.03.2022 </w:t>
      </w:r>
      <w:hyperlink r:id="rId8">
        <w:r w:rsidRPr="008C7257">
          <w:rPr>
            <w:rFonts w:ascii="Times New Roman" w:hAnsi="Times New Roman" w:cs="Times New Roman"/>
            <w:color w:val="0000FF"/>
          </w:rPr>
          <w:t>N 21</w:t>
        </w:r>
      </w:hyperlink>
      <w:r w:rsidRPr="008C7257">
        <w:rPr>
          <w:rFonts w:ascii="Times New Roman" w:hAnsi="Times New Roman" w:cs="Times New Roman"/>
        </w:rPr>
        <w:t>)</w:t>
      </w:r>
    </w:p>
    <w:p w14:paraId="700409BE" w14:textId="77777777" w:rsidR="008C7257" w:rsidRPr="008C7257" w:rsidRDefault="008C7257">
      <w:pPr>
        <w:pStyle w:val="ConsPlusNormal"/>
        <w:spacing w:before="220"/>
        <w:ind w:firstLine="540"/>
        <w:jc w:val="both"/>
        <w:rPr>
          <w:rFonts w:ascii="Times New Roman" w:hAnsi="Times New Roman" w:cs="Times New Roman"/>
        </w:rPr>
      </w:pPr>
      <w:r w:rsidRPr="008C7257">
        <w:rPr>
          <w:rFonts w:ascii="Times New Roman" w:hAnsi="Times New Roman" w:cs="Times New Roman"/>
        </w:rPr>
        <w:t>1. Установить:</w:t>
      </w:r>
    </w:p>
    <w:p w14:paraId="65F6B8AE" w14:textId="77777777" w:rsidR="008C7257" w:rsidRPr="008C7257" w:rsidRDefault="00000000">
      <w:pPr>
        <w:pStyle w:val="ConsPlusNormal"/>
        <w:spacing w:before="220"/>
        <w:ind w:firstLine="540"/>
        <w:jc w:val="both"/>
        <w:rPr>
          <w:rFonts w:ascii="Times New Roman" w:hAnsi="Times New Roman" w:cs="Times New Roman"/>
        </w:rPr>
      </w:pPr>
      <w:hyperlink w:anchor="P38">
        <w:r w:rsidR="008C7257" w:rsidRPr="008C7257">
          <w:rPr>
            <w:rFonts w:ascii="Times New Roman" w:hAnsi="Times New Roman" w:cs="Times New Roman"/>
            <w:color w:val="0000FF"/>
          </w:rPr>
          <w:t>перечень</w:t>
        </w:r>
      </w:hyperlink>
      <w:r w:rsidR="008C7257" w:rsidRPr="008C7257">
        <w:rPr>
          <w:rFonts w:ascii="Times New Roman" w:hAnsi="Times New Roman" w:cs="Times New Roman"/>
        </w:rPr>
        <w:t xml:space="preserve"> товаров розничной и оптовой торговли согласно приложению 1;</w:t>
      </w:r>
    </w:p>
    <w:p w14:paraId="4517D263" w14:textId="77777777" w:rsidR="008C7257" w:rsidRPr="008C7257" w:rsidRDefault="00000000">
      <w:pPr>
        <w:pStyle w:val="ConsPlusNormal"/>
        <w:spacing w:before="220"/>
        <w:ind w:firstLine="540"/>
        <w:jc w:val="both"/>
        <w:rPr>
          <w:rFonts w:ascii="Times New Roman" w:hAnsi="Times New Roman" w:cs="Times New Roman"/>
        </w:rPr>
      </w:pPr>
      <w:hyperlink w:anchor="P947">
        <w:r w:rsidR="008C7257" w:rsidRPr="008C7257">
          <w:rPr>
            <w:rFonts w:ascii="Times New Roman" w:hAnsi="Times New Roman" w:cs="Times New Roman"/>
            <w:color w:val="0000FF"/>
          </w:rPr>
          <w:t>форму</w:t>
        </w:r>
      </w:hyperlink>
      <w:r w:rsidR="008C7257" w:rsidRPr="008C7257">
        <w:rPr>
          <w:rFonts w:ascii="Times New Roman" w:hAnsi="Times New Roman" w:cs="Times New Roman"/>
        </w:rPr>
        <w:t xml:space="preserve"> уведомления о внесении сведений в Торговый реестр Республики Беларусь согласно приложению 2;</w:t>
      </w:r>
    </w:p>
    <w:p w14:paraId="3DEEFE60" w14:textId="77777777" w:rsidR="008C7257" w:rsidRPr="008C7257" w:rsidRDefault="00000000">
      <w:pPr>
        <w:pStyle w:val="ConsPlusNormal"/>
        <w:spacing w:before="220"/>
        <w:ind w:firstLine="540"/>
        <w:jc w:val="both"/>
        <w:rPr>
          <w:rFonts w:ascii="Times New Roman" w:hAnsi="Times New Roman" w:cs="Times New Roman"/>
        </w:rPr>
      </w:pPr>
      <w:hyperlink w:anchor="P1011">
        <w:r w:rsidR="008C7257" w:rsidRPr="008C7257">
          <w:rPr>
            <w:rFonts w:ascii="Times New Roman" w:hAnsi="Times New Roman" w:cs="Times New Roman"/>
            <w:color w:val="0000FF"/>
          </w:rPr>
          <w:t>форму</w:t>
        </w:r>
      </w:hyperlink>
      <w:r w:rsidR="008C7257" w:rsidRPr="008C7257">
        <w:rPr>
          <w:rFonts w:ascii="Times New Roman" w:hAnsi="Times New Roman" w:cs="Times New Roman"/>
        </w:rPr>
        <w:t xml:space="preserve"> уведомления об отказе во внесении сведений в Торговый реестр Республики Беларусь согласно приложению 3.</w:t>
      </w:r>
    </w:p>
    <w:p w14:paraId="14A17D9F" w14:textId="77777777" w:rsidR="008C7257" w:rsidRPr="008C7257" w:rsidRDefault="008C7257">
      <w:pPr>
        <w:pStyle w:val="ConsPlusNormal"/>
        <w:jc w:val="both"/>
        <w:rPr>
          <w:rFonts w:ascii="Times New Roman" w:hAnsi="Times New Roman" w:cs="Times New Roman"/>
        </w:rPr>
      </w:pPr>
      <w:r w:rsidRPr="008C7257">
        <w:rPr>
          <w:rFonts w:ascii="Times New Roman" w:hAnsi="Times New Roman" w:cs="Times New Roman"/>
        </w:rPr>
        <w:t xml:space="preserve">(п. 1 в ред. </w:t>
      </w:r>
      <w:hyperlink r:id="rId9">
        <w:r w:rsidRPr="008C7257">
          <w:rPr>
            <w:rFonts w:ascii="Times New Roman" w:hAnsi="Times New Roman" w:cs="Times New Roman"/>
            <w:color w:val="0000FF"/>
          </w:rPr>
          <w:t>постановления</w:t>
        </w:r>
      </w:hyperlink>
      <w:r w:rsidRPr="008C7257">
        <w:rPr>
          <w:rFonts w:ascii="Times New Roman" w:hAnsi="Times New Roman" w:cs="Times New Roman"/>
        </w:rPr>
        <w:t xml:space="preserve"> МАРТ от 16.03.2022 N 21)</w:t>
      </w:r>
    </w:p>
    <w:p w14:paraId="125D00F3" w14:textId="77777777" w:rsidR="008C7257" w:rsidRPr="008C7257" w:rsidRDefault="008C7257">
      <w:pPr>
        <w:pStyle w:val="ConsPlusNormal"/>
        <w:spacing w:before="220"/>
        <w:ind w:firstLine="540"/>
        <w:jc w:val="both"/>
        <w:rPr>
          <w:rFonts w:ascii="Times New Roman" w:hAnsi="Times New Roman" w:cs="Times New Roman"/>
        </w:rPr>
      </w:pPr>
      <w:r w:rsidRPr="008C7257">
        <w:rPr>
          <w:rFonts w:ascii="Times New Roman" w:hAnsi="Times New Roman" w:cs="Times New Roman"/>
        </w:rPr>
        <w:t>2. Признать утратившими силу:</w:t>
      </w:r>
    </w:p>
    <w:p w14:paraId="14FA28FF" w14:textId="77777777" w:rsidR="008C7257" w:rsidRPr="008C7257" w:rsidRDefault="00000000">
      <w:pPr>
        <w:pStyle w:val="ConsPlusNormal"/>
        <w:spacing w:before="220"/>
        <w:ind w:firstLine="540"/>
        <w:jc w:val="both"/>
        <w:rPr>
          <w:rFonts w:ascii="Times New Roman" w:hAnsi="Times New Roman" w:cs="Times New Roman"/>
        </w:rPr>
      </w:pPr>
      <w:hyperlink r:id="rId10">
        <w:r w:rsidR="008C7257" w:rsidRPr="008C7257">
          <w:rPr>
            <w:rFonts w:ascii="Times New Roman" w:hAnsi="Times New Roman" w:cs="Times New Roman"/>
            <w:color w:val="0000FF"/>
          </w:rPr>
          <w:t>постановление</w:t>
        </w:r>
      </w:hyperlink>
      <w:r w:rsidR="008C7257" w:rsidRPr="008C7257">
        <w:rPr>
          <w:rFonts w:ascii="Times New Roman" w:hAnsi="Times New Roman" w:cs="Times New Roman"/>
        </w:rPr>
        <w:t xml:space="preserve"> Министерства торговли Республики Беларусь от 24 декабря 2014 г. N 41 "О мерах по реализации постановления Совета Министров Республики Беларусь от 23 декабря 2014 г. N 1227" (Национальный правовой Интернет-портал Республики Беларусь, 17.01.2015, 8/29486);</w:t>
      </w:r>
    </w:p>
    <w:p w14:paraId="5C037363" w14:textId="77777777" w:rsidR="008C7257" w:rsidRPr="008C7257" w:rsidRDefault="00000000">
      <w:pPr>
        <w:pStyle w:val="ConsPlusNormal"/>
        <w:spacing w:before="220"/>
        <w:ind w:firstLine="540"/>
        <w:jc w:val="both"/>
        <w:rPr>
          <w:rFonts w:ascii="Times New Roman" w:hAnsi="Times New Roman" w:cs="Times New Roman"/>
        </w:rPr>
      </w:pPr>
      <w:hyperlink r:id="rId11">
        <w:r w:rsidR="008C7257" w:rsidRPr="008C7257">
          <w:rPr>
            <w:rFonts w:ascii="Times New Roman" w:hAnsi="Times New Roman" w:cs="Times New Roman"/>
            <w:color w:val="0000FF"/>
          </w:rPr>
          <w:t>постановление</w:t>
        </w:r>
      </w:hyperlink>
      <w:r w:rsidR="008C7257" w:rsidRPr="008C7257">
        <w:rPr>
          <w:rFonts w:ascii="Times New Roman" w:hAnsi="Times New Roman" w:cs="Times New Roman"/>
        </w:rPr>
        <w:t xml:space="preserve"> Министерства антимонопольного регулирования и торговли Республики Беларусь от 14 декабря 2016 г. N 44 "О внесении изменений в постановление Министерства торговли Республики Беларусь от 24 декабря 2014 г. N 41" (Национальный правовой Интернет-портал Республики Беларусь, 23.12.2016, 8/31537).</w:t>
      </w:r>
    </w:p>
    <w:p w14:paraId="0B6E7203" w14:textId="77777777" w:rsidR="008C7257" w:rsidRPr="008C7257" w:rsidRDefault="008C7257">
      <w:pPr>
        <w:pStyle w:val="ConsPlusNormal"/>
        <w:spacing w:before="220"/>
        <w:ind w:firstLine="540"/>
        <w:jc w:val="both"/>
        <w:rPr>
          <w:rFonts w:ascii="Times New Roman" w:hAnsi="Times New Roman" w:cs="Times New Roman"/>
        </w:rPr>
      </w:pPr>
      <w:r w:rsidRPr="008C7257">
        <w:rPr>
          <w:rFonts w:ascii="Times New Roman" w:hAnsi="Times New Roman" w:cs="Times New Roman"/>
        </w:rPr>
        <w:t>3. Настоящее постановление вступает в силу после его официального опубликования.</w:t>
      </w:r>
    </w:p>
    <w:p w14:paraId="271896C9" w14:textId="77777777" w:rsidR="008C7257" w:rsidRPr="008C7257" w:rsidRDefault="008C7257">
      <w:pPr>
        <w:pStyle w:val="ConsPlusNormal"/>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C7257" w:rsidRPr="008C7257" w14:paraId="4FDA5743" w14:textId="77777777">
        <w:tc>
          <w:tcPr>
            <w:tcW w:w="4677" w:type="dxa"/>
            <w:tcBorders>
              <w:top w:val="nil"/>
              <w:left w:val="nil"/>
              <w:bottom w:val="nil"/>
              <w:right w:val="nil"/>
            </w:tcBorders>
          </w:tcPr>
          <w:p w14:paraId="755D719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Министр</w:t>
            </w:r>
          </w:p>
        </w:tc>
        <w:tc>
          <w:tcPr>
            <w:tcW w:w="4677" w:type="dxa"/>
            <w:tcBorders>
              <w:top w:val="nil"/>
              <w:left w:val="nil"/>
              <w:bottom w:val="nil"/>
              <w:right w:val="nil"/>
            </w:tcBorders>
          </w:tcPr>
          <w:p w14:paraId="1CDC70A6" w14:textId="77777777" w:rsidR="008C7257" w:rsidRPr="008C7257" w:rsidRDefault="008C7257">
            <w:pPr>
              <w:pStyle w:val="ConsPlusNormal"/>
              <w:jc w:val="right"/>
              <w:rPr>
                <w:rFonts w:ascii="Times New Roman" w:hAnsi="Times New Roman" w:cs="Times New Roman"/>
              </w:rPr>
            </w:pPr>
            <w:r w:rsidRPr="008C7257">
              <w:rPr>
                <w:rFonts w:ascii="Times New Roman" w:hAnsi="Times New Roman" w:cs="Times New Roman"/>
              </w:rPr>
              <w:t>В.В.Колтович</w:t>
            </w:r>
          </w:p>
        </w:tc>
      </w:tr>
    </w:tbl>
    <w:p w14:paraId="06527FB5" w14:textId="77777777" w:rsidR="008C7257" w:rsidRPr="008C7257" w:rsidRDefault="008C7257">
      <w:pPr>
        <w:pStyle w:val="ConsPlusNormal"/>
        <w:rPr>
          <w:rFonts w:ascii="Times New Roman" w:hAnsi="Times New Roman" w:cs="Times New Roman"/>
        </w:rPr>
      </w:pPr>
    </w:p>
    <w:p w14:paraId="25F9F87B" w14:textId="77777777" w:rsidR="008C7257" w:rsidRPr="008C7257" w:rsidRDefault="008C7257">
      <w:pPr>
        <w:pStyle w:val="ConsPlusNormal"/>
        <w:rPr>
          <w:rFonts w:ascii="Times New Roman" w:hAnsi="Times New Roman" w:cs="Times New Roman"/>
        </w:rPr>
      </w:pPr>
    </w:p>
    <w:p w14:paraId="01BE433B" w14:textId="77777777" w:rsidR="008C7257" w:rsidRPr="008C7257" w:rsidRDefault="008C7257">
      <w:pPr>
        <w:pStyle w:val="ConsPlusNormal"/>
        <w:jc w:val="right"/>
        <w:outlineLvl w:val="0"/>
        <w:rPr>
          <w:rFonts w:ascii="Times New Roman" w:hAnsi="Times New Roman" w:cs="Times New Roman"/>
        </w:rPr>
      </w:pPr>
      <w:r w:rsidRPr="008C7257">
        <w:rPr>
          <w:rFonts w:ascii="Times New Roman" w:hAnsi="Times New Roman" w:cs="Times New Roman"/>
        </w:rPr>
        <w:t>Приложение 1</w:t>
      </w:r>
    </w:p>
    <w:p w14:paraId="7B25D8EA" w14:textId="77777777" w:rsidR="008C7257" w:rsidRPr="008C7257" w:rsidRDefault="008C7257">
      <w:pPr>
        <w:pStyle w:val="ConsPlusNormal"/>
        <w:jc w:val="right"/>
        <w:rPr>
          <w:rFonts w:ascii="Times New Roman" w:hAnsi="Times New Roman" w:cs="Times New Roman"/>
        </w:rPr>
      </w:pPr>
      <w:r w:rsidRPr="008C7257">
        <w:rPr>
          <w:rFonts w:ascii="Times New Roman" w:hAnsi="Times New Roman" w:cs="Times New Roman"/>
        </w:rPr>
        <w:t>к постановлению</w:t>
      </w:r>
    </w:p>
    <w:p w14:paraId="75FF88D6" w14:textId="77777777" w:rsidR="008C7257" w:rsidRPr="008C7257" w:rsidRDefault="008C7257">
      <w:pPr>
        <w:pStyle w:val="ConsPlusNormal"/>
        <w:jc w:val="right"/>
        <w:rPr>
          <w:rFonts w:ascii="Times New Roman" w:hAnsi="Times New Roman" w:cs="Times New Roman"/>
        </w:rPr>
      </w:pPr>
      <w:r w:rsidRPr="008C7257">
        <w:rPr>
          <w:rFonts w:ascii="Times New Roman" w:hAnsi="Times New Roman" w:cs="Times New Roman"/>
        </w:rPr>
        <w:t>Министерства антимонопольного</w:t>
      </w:r>
    </w:p>
    <w:p w14:paraId="67316603" w14:textId="77777777" w:rsidR="008C7257" w:rsidRPr="008C7257" w:rsidRDefault="008C7257">
      <w:pPr>
        <w:pStyle w:val="ConsPlusNormal"/>
        <w:jc w:val="right"/>
        <w:rPr>
          <w:rFonts w:ascii="Times New Roman" w:hAnsi="Times New Roman" w:cs="Times New Roman"/>
        </w:rPr>
      </w:pPr>
      <w:r w:rsidRPr="008C7257">
        <w:rPr>
          <w:rFonts w:ascii="Times New Roman" w:hAnsi="Times New Roman" w:cs="Times New Roman"/>
        </w:rPr>
        <w:t>регулирования и торговли</w:t>
      </w:r>
    </w:p>
    <w:p w14:paraId="6D236D0F" w14:textId="77777777" w:rsidR="008C7257" w:rsidRPr="008C7257" w:rsidRDefault="008C7257">
      <w:pPr>
        <w:pStyle w:val="ConsPlusNormal"/>
        <w:jc w:val="right"/>
        <w:rPr>
          <w:rFonts w:ascii="Times New Roman" w:hAnsi="Times New Roman" w:cs="Times New Roman"/>
        </w:rPr>
      </w:pPr>
      <w:r w:rsidRPr="008C7257">
        <w:rPr>
          <w:rFonts w:ascii="Times New Roman" w:hAnsi="Times New Roman" w:cs="Times New Roman"/>
        </w:rPr>
        <w:t>Республики Беларусь</w:t>
      </w:r>
    </w:p>
    <w:p w14:paraId="031BCED7" w14:textId="77777777" w:rsidR="008C7257" w:rsidRPr="008C7257" w:rsidRDefault="008C7257">
      <w:pPr>
        <w:pStyle w:val="ConsPlusNormal"/>
        <w:jc w:val="right"/>
        <w:rPr>
          <w:rFonts w:ascii="Times New Roman" w:hAnsi="Times New Roman" w:cs="Times New Roman"/>
        </w:rPr>
      </w:pPr>
      <w:r w:rsidRPr="008C7257">
        <w:rPr>
          <w:rFonts w:ascii="Times New Roman" w:hAnsi="Times New Roman" w:cs="Times New Roman"/>
        </w:rPr>
        <w:t>05.06.2018 N 46</w:t>
      </w:r>
    </w:p>
    <w:p w14:paraId="5CDAC148" w14:textId="77777777" w:rsidR="008C7257" w:rsidRPr="008C7257" w:rsidRDefault="008C7257">
      <w:pPr>
        <w:pStyle w:val="ConsPlusNormal"/>
        <w:rPr>
          <w:rFonts w:ascii="Times New Roman" w:hAnsi="Times New Roman" w:cs="Times New Roman"/>
        </w:rPr>
      </w:pPr>
    </w:p>
    <w:p w14:paraId="4F35C352" w14:textId="77777777" w:rsidR="008C7257" w:rsidRPr="008C7257" w:rsidRDefault="008C7257">
      <w:pPr>
        <w:pStyle w:val="ConsPlusTitle"/>
        <w:jc w:val="center"/>
        <w:rPr>
          <w:rFonts w:ascii="Times New Roman" w:hAnsi="Times New Roman" w:cs="Times New Roman"/>
        </w:rPr>
      </w:pPr>
      <w:bookmarkStart w:id="0" w:name="P38"/>
      <w:bookmarkEnd w:id="0"/>
      <w:r w:rsidRPr="008C7257">
        <w:rPr>
          <w:rFonts w:ascii="Times New Roman" w:hAnsi="Times New Roman" w:cs="Times New Roman"/>
        </w:rPr>
        <w:t>ПЕРЕЧЕНЬ</w:t>
      </w:r>
    </w:p>
    <w:p w14:paraId="5C92FB4D" w14:textId="77777777" w:rsidR="008C7257" w:rsidRPr="008C7257" w:rsidRDefault="008C7257">
      <w:pPr>
        <w:pStyle w:val="ConsPlusTitle"/>
        <w:jc w:val="center"/>
        <w:rPr>
          <w:rFonts w:ascii="Times New Roman" w:hAnsi="Times New Roman" w:cs="Times New Roman"/>
        </w:rPr>
      </w:pPr>
      <w:r w:rsidRPr="008C7257">
        <w:rPr>
          <w:rFonts w:ascii="Times New Roman" w:hAnsi="Times New Roman" w:cs="Times New Roman"/>
        </w:rPr>
        <w:t>ТОВАРОВ РОЗНИЧНОЙ И ОПТОВОЙ ТОРГОВЛИ</w:t>
      </w:r>
    </w:p>
    <w:p w14:paraId="0DBFA300" w14:textId="77777777" w:rsidR="008C7257" w:rsidRPr="008C7257" w:rsidRDefault="008C7257">
      <w:pPr>
        <w:pStyle w:val="ConsPlusNormal"/>
        <w:spacing w:after="1"/>
        <w:rPr>
          <w:rFonts w:ascii="Times New Roman" w:hAnsi="Times New Roman" w:cs="Times New Roman"/>
        </w:rPr>
      </w:pPr>
    </w:p>
    <w:p w14:paraId="0BDCEB4E" w14:textId="77777777" w:rsidR="008C7257" w:rsidRPr="008C7257" w:rsidRDefault="008C7257">
      <w:pPr>
        <w:pStyle w:val="ConsPlusNormal"/>
        <w:rPr>
          <w:rFonts w:ascii="Times New Roman" w:hAnsi="Times New Roman" w:cs="Times New Roman"/>
        </w:rPr>
      </w:pPr>
    </w:p>
    <w:p w14:paraId="353BBA92" w14:textId="77777777" w:rsidR="008C7257" w:rsidRPr="008C7257" w:rsidRDefault="008C7257">
      <w:pPr>
        <w:pStyle w:val="ConsPlusNormal"/>
        <w:rPr>
          <w:rFonts w:ascii="Times New Roman" w:hAnsi="Times New Roman" w:cs="Times New Roman"/>
        </w:rPr>
        <w:sectPr w:rsidR="008C7257" w:rsidRPr="008C7257" w:rsidSect="00A57F5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270"/>
        <w:gridCol w:w="4695"/>
      </w:tblGrid>
      <w:tr w:rsidR="008C7257" w:rsidRPr="008C7257" w14:paraId="0A637FED" w14:textId="77777777">
        <w:tc>
          <w:tcPr>
            <w:tcW w:w="3465" w:type="dxa"/>
            <w:vAlign w:val="center"/>
          </w:tcPr>
          <w:p w14:paraId="4F714576" w14:textId="77777777" w:rsidR="008C7257" w:rsidRPr="008C7257" w:rsidRDefault="008C7257">
            <w:pPr>
              <w:pStyle w:val="ConsPlusNormal"/>
              <w:jc w:val="center"/>
              <w:rPr>
                <w:rFonts w:ascii="Times New Roman" w:hAnsi="Times New Roman" w:cs="Times New Roman"/>
              </w:rPr>
            </w:pPr>
            <w:r w:rsidRPr="008C7257">
              <w:rPr>
                <w:rFonts w:ascii="Times New Roman" w:hAnsi="Times New Roman" w:cs="Times New Roman"/>
              </w:rPr>
              <w:lastRenderedPageBreak/>
              <w:t>Группа товаров</w:t>
            </w:r>
          </w:p>
        </w:tc>
        <w:tc>
          <w:tcPr>
            <w:tcW w:w="3270" w:type="dxa"/>
            <w:vAlign w:val="center"/>
          </w:tcPr>
          <w:p w14:paraId="47829237" w14:textId="77777777" w:rsidR="008C7257" w:rsidRPr="008C7257" w:rsidRDefault="008C7257">
            <w:pPr>
              <w:pStyle w:val="ConsPlusNormal"/>
              <w:jc w:val="center"/>
              <w:rPr>
                <w:rFonts w:ascii="Times New Roman" w:hAnsi="Times New Roman" w:cs="Times New Roman"/>
              </w:rPr>
            </w:pPr>
            <w:r w:rsidRPr="008C7257">
              <w:rPr>
                <w:rFonts w:ascii="Times New Roman" w:hAnsi="Times New Roman" w:cs="Times New Roman"/>
              </w:rPr>
              <w:t>Подгруппа товаров</w:t>
            </w:r>
          </w:p>
        </w:tc>
        <w:tc>
          <w:tcPr>
            <w:tcW w:w="4695" w:type="dxa"/>
            <w:vAlign w:val="center"/>
          </w:tcPr>
          <w:p w14:paraId="7730135B" w14:textId="77777777" w:rsidR="008C7257" w:rsidRPr="008C7257" w:rsidRDefault="008C7257">
            <w:pPr>
              <w:pStyle w:val="ConsPlusNormal"/>
              <w:jc w:val="center"/>
              <w:rPr>
                <w:rFonts w:ascii="Times New Roman" w:hAnsi="Times New Roman" w:cs="Times New Roman"/>
              </w:rPr>
            </w:pPr>
            <w:r w:rsidRPr="008C7257">
              <w:rPr>
                <w:rFonts w:ascii="Times New Roman" w:hAnsi="Times New Roman" w:cs="Times New Roman"/>
              </w:rPr>
              <w:t>Вид товаров</w:t>
            </w:r>
          </w:p>
        </w:tc>
      </w:tr>
      <w:tr w:rsidR="008C7257" w:rsidRPr="008C7257" w14:paraId="001A5D71" w14:textId="77777777">
        <w:tc>
          <w:tcPr>
            <w:tcW w:w="11430" w:type="dxa"/>
            <w:gridSpan w:val="3"/>
            <w:vAlign w:val="center"/>
          </w:tcPr>
          <w:p w14:paraId="262F4FEF" w14:textId="77777777" w:rsidR="008C7257" w:rsidRPr="008C7257" w:rsidRDefault="008C7257">
            <w:pPr>
              <w:pStyle w:val="ConsPlusNormal"/>
              <w:jc w:val="center"/>
              <w:outlineLvl w:val="1"/>
              <w:rPr>
                <w:rFonts w:ascii="Times New Roman" w:hAnsi="Times New Roman" w:cs="Times New Roman"/>
              </w:rPr>
            </w:pPr>
            <w:r w:rsidRPr="008C7257">
              <w:rPr>
                <w:rFonts w:ascii="Times New Roman" w:hAnsi="Times New Roman" w:cs="Times New Roman"/>
              </w:rPr>
              <w:t>КЛАСС "ПРОДОВОЛЬСТВЕННЫЕ ТОВАРЫ"</w:t>
            </w:r>
          </w:p>
        </w:tc>
      </w:tr>
      <w:tr w:rsidR="008C7257" w:rsidRPr="008C7257" w14:paraId="65FA8253" w14:textId="77777777">
        <w:tc>
          <w:tcPr>
            <w:tcW w:w="3465" w:type="dxa"/>
            <w:tcBorders>
              <w:bottom w:val="nil"/>
            </w:tcBorders>
          </w:tcPr>
          <w:p w14:paraId="0E7F74D2"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Молочные продукты</w:t>
            </w:r>
          </w:p>
        </w:tc>
        <w:tc>
          <w:tcPr>
            <w:tcW w:w="3270" w:type="dxa"/>
          </w:tcPr>
          <w:p w14:paraId="4AB15BAE"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Молоко и продукты из молока</w:t>
            </w:r>
          </w:p>
        </w:tc>
        <w:tc>
          <w:tcPr>
            <w:tcW w:w="4695" w:type="dxa"/>
          </w:tcPr>
          <w:p w14:paraId="1116FDA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Молоко: питьевое пастеризованное, ультрапастеризованное, стерилизованное, белковое, витаминизированное, йодированное, топленое, с наполнителями и др.</w:t>
            </w:r>
          </w:p>
          <w:p w14:paraId="3A0ED59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Сливки питьевые пастеризованные, стерилизованные, с наполнителями, взбитые сливки, сливочные напитки.</w:t>
            </w:r>
          </w:p>
          <w:p w14:paraId="6625432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Молочные напитки и коктейли.</w:t>
            </w:r>
          </w:p>
          <w:p w14:paraId="3E8EBAB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Молоко и сливки сухие.</w:t>
            </w:r>
          </w:p>
          <w:p w14:paraId="049EB0A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Масло из коровьего молока: сливочное, сладкосливочное и кислосливочное несоленое, соленое, диетическое и другие виды сливочного масла, топленое, масло с наполнителями, шоколадное и др.</w:t>
            </w:r>
          </w:p>
          <w:p w14:paraId="56EB3E1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Мороженое: молочное, сливочное, пломбир, с наполнителями, прочее мороженое.</w:t>
            </w:r>
          </w:p>
          <w:p w14:paraId="19BA199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Торты, пирожные и другие изделия из мороженого. Прохладительные напитки и коктейли с мороженым, кремы, взбитые сливки с мороженым. Сухие смеси для мороженого.</w:t>
            </w:r>
          </w:p>
          <w:p w14:paraId="1374FE9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Молочные консервы: сгущенное молоко и сливки с сахаром, кофе, какао и другими наполнителями и без них, молоко концентрированное и стерилизованное, другие виды молочных консервов.</w:t>
            </w:r>
          </w:p>
          <w:p w14:paraId="0A57B1F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Жидкие и пастообразные молочные продукты для детского питания: молоко для детского питания пастеризованное и стерилизованное, сливки для детского питания, жидкие смеси, каши для детского питания на молочной основе, молочные напитки для детского питания.</w:t>
            </w:r>
          </w:p>
          <w:p w14:paraId="6151F7D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Сухие молочные смеси, каши для детского питания: сухие молочные смеси для детского питания, в том числе лечебные смеси, сухие молочные обогащенные каши, каши быстрорастворимые, напитки сухие молочные, смеси на крупяных отварах, продукты с мукой, рисом, гречкой, овсом, детское молочко и другие сухие молочные продукты для детского питания.</w:t>
            </w:r>
          </w:p>
          <w:p w14:paraId="209CC62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Жидкие, пастообразные и прочие молочные продукты с крупяными и другими добавками. Молочные концентраты.</w:t>
            </w:r>
          </w:p>
          <w:p w14:paraId="396B572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Молочные продукты для диетического питания</w:t>
            </w:r>
          </w:p>
        </w:tc>
      </w:tr>
      <w:tr w:rsidR="008C7257" w:rsidRPr="008C7257" w14:paraId="2C750CC9" w14:textId="77777777">
        <w:tc>
          <w:tcPr>
            <w:tcW w:w="3465" w:type="dxa"/>
            <w:tcBorders>
              <w:top w:val="nil"/>
              <w:bottom w:val="nil"/>
            </w:tcBorders>
          </w:tcPr>
          <w:p w14:paraId="56669539" w14:textId="77777777" w:rsidR="008C7257" w:rsidRPr="008C7257" w:rsidRDefault="008C7257">
            <w:pPr>
              <w:pStyle w:val="ConsPlusNormal"/>
              <w:rPr>
                <w:rFonts w:ascii="Times New Roman" w:hAnsi="Times New Roman" w:cs="Times New Roman"/>
              </w:rPr>
            </w:pPr>
          </w:p>
        </w:tc>
        <w:tc>
          <w:tcPr>
            <w:tcW w:w="3270" w:type="dxa"/>
          </w:tcPr>
          <w:p w14:paraId="38779B33"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Кисломолочные продукты</w:t>
            </w:r>
          </w:p>
        </w:tc>
        <w:tc>
          <w:tcPr>
            <w:tcW w:w="4695" w:type="dxa"/>
          </w:tcPr>
          <w:p w14:paraId="5F89D82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Кисломолочная продукция (с наполнителями и без них): кефир (биокефир), простокваша, ряженка, ацидофильная продукция, кумыс, айран, тайран, мацони, кисломолочные напитки (биофилин, активил и др.), пахта и напитки из пахты, сыворотка (включая обогащенную) и напитки из сыворотки; кисломолочная продукция для диетического питания и прочая.</w:t>
            </w:r>
          </w:p>
          <w:p w14:paraId="46364E3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Йогурт и йогуртные продукты (с наполнителями и без них), включая биойогурты, питьевые йогурты, йогуртные десерты и напитки.</w:t>
            </w:r>
          </w:p>
          <w:p w14:paraId="2C62C1E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Сметана и сметанные продукты (с наполнителями и без них), включая биосметану.</w:t>
            </w:r>
          </w:p>
          <w:p w14:paraId="63B6CBA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Творог и творожные изделия: творог, творожная масса, творожный сыр, продукт творожный, сырки творожные и сырковая масса (с наполнителями и без них), сырки творожные глазированные, прочие.</w:t>
            </w:r>
          </w:p>
          <w:p w14:paraId="76AEEF9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Творожные полуфабрикаты и кулинарные </w:t>
            </w:r>
            <w:r w:rsidRPr="008C7257">
              <w:rPr>
                <w:rFonts w:ascii="Times New Roman" w:hAnsi="Times New Roman" w:cs="Times New Roman"/>
              </w:rPr>
              <w:lastRenderedPageBreak/>
              <w:t>изделия из творога (вареники, сырники, запеканки, блинчики, торты, кремы, пасты, пудинги, десерты и другие), пасты белковые.</w:t>
            </w:r>
          </w:p>
          <w:p w14:paraId="3029BF8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Сухие молочные смеси, каши для детского питания: сухие кисломолочные смеси для детского питания.</w:t>
            </w:r>
          </w:p>
          <w:p w14:paraId="4CA68CD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Сухие кисломолочные продукты</w:t>
            </w:r>
          </w:p>
        </w:tc>
      </w:tr>
      <w:tr w:rsidR="008C7257" w:rsidRPr="008C7257" w14:paraId="0064BD54" w14:textId="77777777">
        <w:tblPrEx>
          <w:tblBorders>
            <w:insideH w:val="nil"/>
          </w:tblBorders>
        </w:tblPrEx>
        <w:tc>
          <w:tcPr>
            <w:tcW w:w="3465" w:type="dxa"/>
            <w:tcBorders>
              <w:top w:val="nil"/>
              <w:bottom w:val="nil"/>
            </w:tcBorders>
          </w:tcPr>
          <w:p w14:paraId="21785336" w14:textId="77777777" w:rsidR="008C7257" w:rsidRPr="008C7257" w:rsidRDefault="008C7257">
            <w:pPr>
              <w:pStyle w:val="ConsPlusNormal"/>
              <w:rPr>
                <w:rFonts w:ascii="Times New Roman" w:hAnsi="Times New Roman" w:cs="Times New Roman"/>
              </w:rPr>
            </w:pPr>
          </w:p>
        </w:tc>
        <w:tc>
          <w:tcPr>
            <w:tcW w:w="3270" w:type="dxa"/>
            <w:tcBorders>
              <w:bottom w:val="nil"/>
            </w:tcBorders>
          </w:tcPr>
          <w:p w14:paraId="201D1071"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Сырные продукты</w:t>
            </w:r>
          </w:p>
        </w:tc>
        <w:tc>
          <w:tcPr>
            <w:tcW w:w="4695" w:type="dxa"/>
            <w:tcBorders>
              <w:bottom w:val="nil"/>
            </w:tcBorders>
          </w:tcPr>
          <w:p w14:paraId="160C800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Сыры плавленые: ломтевые, колбасные, копченые, пастообразные, с наполнителями и специями, деликатесные, закусочные и прочие.</w:t>
            </w:r>
          </w:p>
          <w:p w14:paraId="7897DF6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Сыры мягкие.</w:t>
            </w:r>
          </w:p>
          <w:p w14:paraId="7563983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Сыры твердые, включая сыры полутвердые.</w:t>
            </w:r>
          </w:p>
          <w:p w14:paraId="08D254D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Сыры рассольные и прочие молодые сыры (брынза, сулугуни).</w:t>
            </w:r>
          </w:p>
          <w:p w14:paraId="080C6E4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Сыры кисломолочные, закусочные и другие сорта.</w:t>
            </w:r>
          </w:p>
          <w:p w14:paraId="5FEF74E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Тертые сыры, сыры в порошке, голубые и прочие сыры.</w:t>
            </w:r>
          </w:p>
        </w:tc>
      </w:tr>
      <w:tr w:rsidR="008C7257" w:rsidRPr="008C7257" w14:paraId="248320B3" w14:textId="77777777">
        <w:tblPrEx>
          <w:tblBorders>
            <w:insideH w:val="nil"/>
          </w:tblBorders>
        </w:tblPrEx>
        <w:tc>
          <w:tcPr>
            <w:tcW w:w="3465" w:type="dxa"/>
            <w:tcBorders>
              <w:top w:val="nil"/>
            </w:tcBorders>
          </w:tcPr>
          <w:p w14:paraId="33BFF936" w14:textId="77777777" w:rsidR="008C7257" w:rsidRPr="008C7257" w:rsidRDefault="008C7257">
            <w:pPr>
              <w:pStyle w:val="ConsPlusNormal"/>
              <w:rPr>
                <w:rFonts w:ascii="Times New Roman" w:hAnsi="Times New Roman" w:cs="Times New Roman"/>
              </w:rPr>
            </w:pPr>
          </w:p>
        </w:tc>
        <w:tc>
          <w:tcPr>
            <w:tcW w:w="3270" w:type="dxa"/>
            <w:tcBorders>
              <w:top w:val="nil"/>
            </w:tcBorders>
          </w:tcPr>
          <w:p w14:paraId="66C86136" w14:textId="77777777" w:rsidR="008C7257" w:rsidRPr="008C7257" w:rsidRDefault="008C7257">
            <w:pPr>
              <w:pStyle w:val="ConsPlusNormal"/>
              <w:rPr>
                <w:rFonts w:ascii="Times New Roman" w:hAnsi="Times New Roman" w:cs="Times New Roman"/>
              </w:rPr>
            </w:pPr>
          </w:p>
        </w:tc>
        <w:tc>
          <w:tcPr>
            <w:tcW w:w="4695" w:type="dxa"/>
            <w:tcBorders>
              <w:top w:val="nil"/>
            </w:tcBorders>
          </w:tcPr>
          <w:p w14:paraId="30463F9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Сырные продукты и изделия (сырные палочки, сырная соломка и др.).</w:t>
            </w:r>
          </w:p>
          <w:p w14:paraId="1203529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Продукты сухие сырные</w:t>
            </w:r>
          </w:p>
        </w:tc>
      </w:tr>
      <w:tr w:rsidR="008C7257" w:rsidRPr="008C7257" w14:paraId="652AFE4D" w14:textId="77777777">
        <w:tc>
          <w:tcPr>
            <w:tcW w:w="3465" w:type="dxa"/>
            <w:tcBorders>
              <w:bottom w:val="nil"/>
            </w:tcBorders>
          </w:tcPr>
          <w:p w14:paraId="558A4A51"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Мясные продукты</w:t>
            </w:r>
          </w:p>
        </w:tc>
        <w:tc>
          <w:tcPr>
            <w:tcW w:w="3270" w:type="dxa"/>
          </w:tcPr>
          <w:p w14:paraId="3551F6B8"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Мясо и продукты из мяса</w:t>
            </w:r>
          </w:p>
        </w:tc>
        <w:tc>
          <w:tcPr>
            <w:tcW w:w="4695" w:type="dxa"/>
          </w:tcPr>
          <w:p w14:paraId="2472BCE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Мясо: говядина, телятина, свинина, баранина, конина, мясо прочих домашних и диких животных (парное, остывшее, охлажденное, мороженое).</w:t>
            </w:r>
          </w:p>
          <w:p w14:paraId="60C5850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Субпродукты: субпродукты пищевые (свежие, остывшие, охлажденные, мороженые и др.): печень, языки, почки, мозги, сердце, диафрагма, мясокостный хвост, головы, вымя говяжье, рубец с сеткой говяжий, калтык, легкие, ноги свиные, путовый состав говяжий, уши говяжьи и свиные, губы говяжьи, мясная </w:t>
            </w:r>
            <w:r w:rsidRPr="008C7257">
              <w:rPr>
                <w:rFonts w:ascii="Times New Roman" w:hAnsi="Times New Roman" w:cs="Times New Roman"/>
              </w:rPr>
              <w:lastRenderedPageBreak/>
              <w:t>обрезь, щековина свиная, межсосковая часть свиная, шкурка свиная, семенники, другие обработанные пищевые субпродукты, наборы из субпродуктов, наборы для первых и вторых блюд с использованием пищевой кости; кость пищевая.</w:t>
            </w:r>
          </w:p>
          <w:p w14:paraId="148DC76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Мясные полуфабрикаты: полуфабрикаты мясные бескостные крупнокусковые, мелкокусковые, порционные, рубленые формованные, в том числе в панировке, в тестовой оболочке, маринадах, соусах, заливках, фаршированные (вырезка натуральная, антрекот, бифштекс, лангет, бефстроганов, азу, гуляш, поджарка, эскалоп, шницель, мясо для шашлыков и плова, зразы, говядина духовая и прочие); мясокостные крупнокусковые и мелкокусковые полуфабрикаты (говядина для тушения, грудинка, суповые наборы и рагу из разных видов мяса и прочие); котлеты мясные, мясорастительные и с другими добавками, фрикадельки, мясной фарш с добавками и без них, другие полуфабрикаты из рубленого мяса, быстрозамороженные полуфабрикаты и мясные блюда с гарнирами и без них, колбасы (колбаски) сырые, каши в оболочке, продукты в соусах, прочие полуфабрикаты.</w:t>
            </w:r>
          </w:p>
          <w:p w14:paraId="1E2743B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Пельмени, равиоли мясные, мясорастительные.</w:t>
            </w:r>
          </w:p>
          <w:p w14:paraId="635D64A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Колбасные изделия из говядины, свинины, баранины, конины и других видов мяса и субпродуктов, с мясорастительными и другими добавками: вареные - колбасы (колбаски), сосиски, сардельки, шпикачки, хлеб мясной, варено-копченые, полукопченые, сырокопченые, сыровяленые колбасы (включая </w:t>
            </w:r>
            <w:r w:rsidRPr="008C7257">
              <w:rPr>
                <w:rFonts w:ascii="Times New Roman" w:hAnsi="Times New Roman" w:cs="Times New Roman"/>
              </w:rPr>
              <w:lastRenderedPageBreak/>
              <w:t>салями), колбасы фаршированные, ливерные, кровяные, паштеты, холодец, студни, зельцы, сальтисоны и прочие виды колбасных изделий.</w:t>
            </w:r>
          </w:p>
          <w:p w14:paraId="10EC063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Копчености: продукты из говядины, свинины, телятины, баранины, конины, субпродуктов, мяса других домашних и диких животных: вареные, копчено-вареные, сырокопченые, сыровяленые, копчено-запеченные, запеченные и жареные - окорока, лопатки, рулеты, ветчины и ветчинные изделия, балыки, бекон, грудинка, корейка, филей, буженина, карбонат, шейка, языки, изделия формованные, в форме, свиные ребра копченые, прессованное мясо свиных голов и прочие.</w:t>
            </w:r>
          </w:p>
          <w:p w14:paraId="49B7E6E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Мясные продукты в желе.</w:t>
            </w:r>
          </w:p>
          <w:p w14:paraId="2F2284E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Мясные консервы: тушеные (говядина и телятина, свинина, баранина, конина, мясо кроликов и других животных); фаршевые (завтрак туриста, фарш сосисочный, колбасный, мясо рубленое в желе и др.); паштеты из мяса и субпродуктов с добавками и без них; пастеризованные (ветчинные, из мяса говядины, свинины, баранины и других животных в собственном соку, в белом соусе и др.); из субпродуктов (языки в желе, почки в томатном соусе, паштет ливерный и др.); консервы мясорастительные: из бобовых, риса и других круп, макаронных изделий и овощей с мясом, консервированные обеденные блюда с мясом и др.; консервы салобобовые: горох, фасоль с салом, смальцем, с добавлением овощей и в томате, другие, в том числе специализированные (для питания беременных женщин, спортсменов, больных диабетом и др.).</w:t>
            </w:r>
          </w:p>
          <w:p w14:paraId="5A51B9A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Консервы для детского питания: мясные, мясорастительные, гомогенизированные, тонко </w:t>
            </w:r>
            <w:r w:rsidRPr="008C7257">
              <w:rPr>
                <w:rFonts w:ascii="Times New Roman" w:hAnsi="Times New Roman" w:cs="Times New Roman"/>
              </w:rPr>
              <w:lastRenderedPageBreak/>
              <w:t>измельченные, пюреобразные (мясные, мясорастительные, растительно-мясные пюре).</w:t>
            </w:r>
          </w:p>
          <w:p w14:paraId="0C4D3CA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Продукты из мяса для диетического питания.</w:t>
            </w:r>
          </w:p>
          <w:p w14:paraId="0A1C907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Продукты из свиного шпика: шпик несоленый, соленый, копченый, копчено-запеченный, закусочный, слоеный, в оболочке, сало-шпик соленое, копченое, закусочное и др.</w:t>
            </w:r>
          </w:p>
          <w:p w14:paraId="04DFB94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Кулинарные изделия из мяса и субпродуктов; мясо вареное, жареное, фаршированное, заливные, салаты мясные, печень жареная, сердце, вымя вареные и др. Голубцы и другие мясные и мясорастительные блюда. Мясо-мучные изделия: пирожки и прочие изделия из теста с мясной начинкой.</w:t>
            </w:r>
          </w:p>
          <w:p w14:paraId="15D345D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Жир животный топленый</w:t>
            </w:r>
          </w:p>
        </w:tc>
      </w:tr>
      <w:tr w:rsidR="008C7257" w:rsidRPr="008C7257" w14:paraId="719FD0D4" w14:textId="77777777">
        <w:tblPrEx>
          <w:tblBorders>
            <w:insideH w:val="nil"/>
          </w:tblBorders>
        </w:tblPrEx>
        <w:tc>
          <w:tcPr>
            <w:tcW w:w="3465" w:type="dxa"/>
            <w:tcBorders>
              <w:top w:val="nil"/>
              <w:bottom w:val="nil"/>
            </w:tcBorders>
          </w:tcPr>
          <w:p w14:paraId="3D6ACED4" w14:textId="77777777" w:rsidR="008C7257" w:rsidRPr="008C7257" w:rsidRDefault="008C7257">
            <w:pPr>
              <w:pStyle w:val="ConsPlusNormal"/>
              <w:rPr>
                <w:rFonts w:ascii="Times New Roman" w:hAnsi="Times New Roman" w:cs="Times New Roman"/>
              </w:rPr>
            </w:pPr>
          </w:p>
        </w:tc>
        <w:tc>
          <w:tcPr>
            <w:tcW w:w="3270" w:type="dxa"/>
            <w:tcBorders>
              <w:bottom w:val="nil"/>
            </w:tcBorders>
          </w:tcPr>
          <w:p w14:paraId="458D6259"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Птица и продукты из мяса птицы</w:t>
            </w:r>
          </w:p>
        </w:tc>
        <w:tc>
          <w:tcPr>
            <w:tcW w:w="4695" w:type="dxa"/>
            <w:tcBorders>
              <w:bottom w:val="nil"/>
            </w:tcBorders>
          </w:tcPr>
          <w:p w14:paraId="5C02C72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Мясо птицы (свежее, охлажденное, мороженое и др.): кур, цыплят, включая бройлеров, уток, утят, гусей, гусят, индеек, индюшат, цесарок, цесарят, прочей домашней птицы.</w:t>
            </w:r>
          </w:p>
        </w:tc>
      </w:tr>
      <w:tr w:rsidR="008C7257" w:rsidRPr="008C7257" w14:paraId="28AE7D29" w14:textId="77777777">
        <w:tblPrEx>
          <w:tblBorders>
            <w:insideH w:val="nil"/>
          </w:tblBorders>
        </w:tblPrEx>
        <w:tc>
          <w:tcPr>
            <w:tcW w:w="3465" w:type="dxa"/>
            <w:tcBorders>
              <w:top w:val="nil"/>
            </w:tcBorders>
          </w:tcPr>
          <w:p w14:paraId="1B1B39CC" w14:textId="77777777" w:rsidR="008C7257" w:rsidRPr="008C7257" w:rsidRDefault="008C7257">
            <w:pPr>
              <w:pStyle w:val="ConsPlusNormal"/>
              <w:rPr>
                <w:rFonts w:ascii="Times New Roman" w:hAnsi="Times New Roman" w:cs="Times New Roman"/>
              </w:rPr>
            </w:pPr>
          </w:p>
        </w:tc>
        <w:tc>
          <w:tcPr>
            <w:tcW w:w="3270" w:type="dxa"/>
            <w:tcBorders>
              <w:top w:val="nil"/>
            </w:tcBorders>
          </w:tcPr>
          <w:p w14:paraId="7E85066C" w14:textId="77777777" w:rsidR="008C7257" w:rsidRPr="008C7257" w:rsidRDefault="008C7257">
            <w:pPr>
              <w:pStyle w:val="ConsPlusNormal"/>
              <w:rPr>
                <w:rFonts w:ascii="Times New Roman" w:hAnsi="Times New Roman" w:cs="Times New Roman"/>
              </w:rPr>
            </w:pPr>
          </w:p>
        </w:tc>
        <w:tc>
          <w:tcPr>
            <w:tcW w:w="4695" w:type="dxa"/>
            <w:tcBorders>
              <w:top w:val="nil"/>
            </w:tcBorders>
          </w:tcPr>
          <w:p w14:paraId="505449B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Субпродукты домашней птицы (свежие, охлажденные, мороженые и др.): сердце, печень, желудки, шейки, крылья, головы, лапки, наборы субпродуктов птицы.</w:t>
            </w:r>
          </w:p>
          <w:p w14:paraId="4C9D655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Полуфабрикаты из мяса птицы: натуральные в панировке, без панировки, со специями, в маринадах, соусах, заливках, рубленые, в том числе в тестовой оболочке, наборы, филе из мяса птицы и субпродуктов, колбасы (колбаски) сырые и другие.</w:t>
            </w:r>
          </w:p>
          <w:p w14:paraId="4D46D09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Пельмени, равиоли из мяса птицы.</w:t>
            </w:r>
          </w:p>
          <w:p w14:paraId="30BC297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Колбасные изделия из мяса домашней птицы: вареные, варено-копченые, </w:t>
            </w:r>
            <w:r w:rsidRPr="008C7257">
              <w:rPr>
                <w:rFonts w:ascii="Times New Roman" w:hAnsi="Times New Roman" w:cs="Times New Roman"/>
              </w:rPr>
              <w:lastRenderedPageBreak/>
              <w:t>полукопченые, сырокопченые, сыровяленые и прочие.</w:t>
            </w:r>
          </w:p>
          <w:p w14:paraId="3D8F651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Копчености: продукты и другие готовые изделия из мяса птицы сырокопченые, копчено-вареные, копчено-запеченные, вареные, запеченные, жареные и прочие.</w:t>
            </w:r>
          </w:p>
          <w:p w14:paraId="4125F94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Консервы из мяса и субпродуктов птицы: в собственном соку, в соусе, паштеты из мяса птицы и субпродуктов птицы и прочие.</w:t>
            </w:r>
          </w:p>
          <w:p w14:paraId="68D9BF8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Консервы для детского питания: мясные, мясорастительные, гомогенизированные, тонко измельченные, пюреобразные (мясные, мясорастительные, растительно-мясные пюре).</w:t>
            </w:r>
          </w:p>
          <w:p w14:paraId="0496C0D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Кулинарные изделия из птицы; птица вареная, жареная, фаршированная, заливная, салаты и др.</w:t>
            </w:r>
          </w:p>
          <w:p w14:paraId="266FF30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Продукты из мяса птицы для диетического питания.</w:t>
            </w:r>
          </w:p>
          <w:p w14:paraId="2FCB635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Жир птичий топленый</w:t>
            </w:r>
          </w:p>
        </w:tc>
      </w:tr>
      <w:tr w:rsidR="008C7257" w:rsidRPr="008C7257" w14:paraId="502AC3E6" w14:textId="77777777">
        <w:tblPrEx>
          <w:tblBorders>
            <w:insideH w:val="nil"/>
          </w:tblBorders>
        </w:tblPrEx>
        <w:tc>
          <w:tcPr>
            <w:tcW w:w="3465" w:type="dxa"/>
            <w:tcBorders>
              <w:bottom w:val="nil"/>
            </w:tcBorders>
          </w:tcPr>
          <w:p w14:paraId="49045A19"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Рыбные продукты</w:t>
            </w:r>
          </w:p>
        </w:tc>
        <w:tc>
          <w:tcPr>
            <w:tcW w:w="3270" w:type="dxa"/>
            <w:tcBorders>
              <w:bottom w:val="nil"/>
            </w:tcBorders>
          </w:tcPr>
          <w:p w14:paraId="47014082"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Рыба и продукты из рыбы</w:t>
            </w:r>
          </w:p>
        </w:tc>
        <w:tc>
          <w:tcPr>
            <w:tcW w:w="4695" w:type="dxa"/>
            <w:tcBorders>
              <w:bottom w:val="nil"/>
            </w:tcBorders>
          </w:tcPr>
          <w:p w14:paraId="1614836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Рыба живая, охлажденная, мороженая: морская и пресноводная, в том числе прудовая, всех видов рыб (камбалообразные, кефалевые, скумбриевые, ставридовые, тресковые, окуневые, тунцовые, частиковые, осетровые, лососевые, сельдевые, анчоусовые, рыбная мелочь и прочие виды морских и пресноводных рыб).</w:t>
            </w:r>
          </w:p>
          <w:p w14:paraId="2C011D5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Филе рыбное, прочее мясо рыбы свежее, охлажденное, мороженое, изготовленное из морской и пресноводной рыбы.</w:t>
            </w:r>
          </w:p>
          <w:p w14:paraId="41D0860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Рыба соленая и (или) пряного посола, маринованная, холодного и горячего копчения, сушеная и вяленая, изготовленная из морской и пресноводной рыбы.</w:t>
            </w:r>
          </w:p>
          <w:p w14:paraId="77B27D1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Филе рыбное, прочее мясо рыбы вяленое, </w:t>
            </w:r>
            <w:r w:rsidRPr="008C7257">
              <w:rPr>
                <w:rFonts w:ascii="Times New Roman" w:hAnsi="Times New Roman" w:cs="Times New Roman"/>
              </w:rPr>
              <w:lastRenderedPageBreak/>
              <w:t>сушеное, соленое и (или) пряного посола, копченое, изготовленное из морской и пресноводной рыбы.</w:t>
            </w:r>
          </w:p>
          <w:p w14:paraId="15754D7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Рыбные консервы: натуральные из лососевых, сельди, скумбрии, ставриды и других пород рыб; из печени рыб (тресковая, минтая и др.); натуральные с добавлением масла (скумбрия, ставрида, карп и др.); в масле:</w:t>
            </w:r>
          </w:p>
        </w:tc>
      </w:tr>
      <w:tr w:rsidR="008C7257" w:rsidRPr="008C7257" w14:paraId="78069F0C" w14:textId="77777777">
        <w:tblPrEx>
          <w:tblBorders>
            <w:insideH w:val="nil"/>
          </w:tblBorders>
        </w:tblPrEx>
        <w:tc>
          <w:tcPr>
            <w:tcW w:w="3465" w:type="dxa"/>
            <w:tcBorders>
              <w:top w:val="nil"/>
              <w:bottom w:val="nil"/>
            </w:tcBorders>
          </w:tcPr>
          <w:p w14:paraId="13AA2254" w14:textId="77777777" w:rsidR="008C7257" w:rsidRPr="008C7257" w:rsidRDefault="008C7257">
            <w:pPr>
              <w:pStyle w:val="ConsPlusNormal"/>
              <w:rPr>
                <w:rFonts w:ascii="Times New Roman" w:hAnsi="Times New Roman" w:cs="Times New Roman"/>
              </w:rPr>
            </w:pPr>
          </w:p>
        </w:tc>
        <w:tc>
          <w:tcPr>
            <w:tcW w:w="3270" w:type="dxa"/>
            <w:tcBorders>
              <w:top w:val="nil"/>
            </w:tcBorders>
          </w:tcPr>
          <w:p w14:paraId="00F3A6D8" w14:textId="77777777" w:rsidR="008C7257" w:rsidRPr="008C7257" w:rsidRDefault="008C7257">
            <w:pPr>
              <w:pStyle w:val="ConsPlusNormal"/>
              <w:rPr>
                <w:rFonts w:ascii="Times New Roman" w:hAnsi="Times New Roman" w:cs="Times New Roman"/>
              </w:rPr>
            </w:pPr>
          </w:p>
        </w:tc>
        <w:tc>
          <w:tcPr>
            <w:tcW w:w="4695" w:type="dxa"/>
            <w:tcBorders>
              <w:top w:val="nil"/>
            </w:tcBorders>
          </w:tcPr>
          <w:p w14:paraId="1E54540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(шпроты, кильки, сардины, сайра, ставрида, тунец, сельдь, скумбрия, лосось, анчоусы и другие виды бланшированных, подсушенных, копченых, обжаренных океанических и пресноводных рыб); в желе; в томатном соусе (лососевые, частиковые, из сельдевых, тресковых, тунцовых, скумбриевых, анчоусовых, карповых и других пород, в виде тушек, кусочков, фарша); консервы в маринаде (консервы из обжаренной рыбы всех видов в маринаде); рыборастительные консервы (консервы, изготовленные из рыбы, фаршированных овощей и изделий из рыбного фарша с добавлением или без добавления гарнира, в бульоне, заливках, маринаде и различных соусах; консервы-паштеты, прочие консервы.</w:t>
            </w:r>
          </w:p>
          <w:p w14:paraId="24288D2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Консервы для детского питания: рыбные, рыборастительные, гомогенизированные, тонко измельченные, пюреобразные (рыбные, рыборастительные пюре).</w:t>
            </w:r>
          </w:p>
          <w:p w14:paraId="42BBD2C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Рыбные пресервы: неразделанная обезглавленная рыба пряного или специального посола; филе-кусочки, ломтики, рулеты с масляными и другими заливками и соусами, с добавлением или без добавления гарниров, прочие пресервы.</w:t>
            </w:r>
          </w:p>
          <w:p w14:paraId="3A91973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Икра: икра осетровых, лососевых рыб; икра соленая пробойная тресковых, камбаловых, сельдевых, скумбриевых и др.; икра соленая деликатесная минтая, сельди, трески, палтуса и другая с добавлением масла растительного или сливочного коровьего, пряностей и других вкусовых добавок; икра ястычная соленая, заменители икры, изготовленные из икринок частиковых и прочих пресноводных и океанических видов рыб (минтая, трески, сельди, нототений, кефали и др.).</w:t>
            </w:r>
          </w:p>
          <w:p w14:paraId="7E63BBD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Полуфабрикаты из рыбы: мороженая рыба специальной разделки (тушки и куски), стейки, наборы для ухи и других рыбных блюд, фарш рыбный, формованные изделия из фарша, котлеты, изготовленные из морской и пресноводной рыбы, рыбомучные изделия, сурими, порционное филе, в том числе в панировке, в маринадах, соусах, заливках и др. Быстрозамороженные рыбные полуфабрикаты и рыбные блюда.</w:t>
            </w:r>
          </w:p>
          <w:p w14:paraId="532A78F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Кулинарные изделия из рыбы: натуральные - рыба целиком, в кусках, формованные изделия, рыбные рулеты, заливная рыба, под маринадом, фаршированная, в кляре, зельцы и студни, изделия из рыбного фарша, рыбные котлеты, биточки, тефтели, фрикадельки, рыбомучные изделия (пельмени, пирожки, расстегаи и прочие), рыбные масла, масло икорное, пасты, паштеты, салаты и др.</w:t>
            </w:r>
          </w:p>
          <w:p w14:paraId="1F70067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Прочие пищевые рыбные продукты: печень, икра и молоки свежие, охлажденные, мороженые, сушеные, копченые, соленые или в рассоле; ликвидные отходы от ценных рыботоваров (головы, приголовки, наросты, </w:t>
            </w:r>
            <w:r w:rsidRPr="008C7257">
              <w:rPr>
                <w:rFonts w:ascii="Times New Roman" w:hAnsi="Times New Roman" w:cs="Times New Roman"/>
              </w:rPr>
              <w:lastRenderedPageBreak/>
              <w:t>плавники, молоки, жир, сердце, печень, вязига, хрящи и т.п. осетровых, лососевых, частиковых, балычных изделий и др.).</w:t>
            </w:r>
          </w:p>
          <w:p w14:paraId="27B5799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рыбные продукты</w:t>
            </w:r>
          </w:p>
        </w:tc>
      </w:tr>
      <w:tr w:rsidR="008C7257" w:rsidRPr="008C7257" w14:paraId="0C32679F" w14:textId="77777777">
        <w:tc>
          <w:tcPr>
            <w:tcW w:w="3465" w:type="dxa"/>
            <w:tcBorders>
              <w:top w:val="nil"/>
            </w:tcBorders>
          </w:tcPr>
          <w:p w14:paraId="31107F9A" w14:textId="77777777" w:rsidR="008C7257" w:rsidRPr="008C7257" w:rsidRDefault="008C7257">
            <w:pPr>
              <w:pStyle w:val="ConsPlusNormal"/>
              <w:rPr>
                <w:rFonts w:ascii="Times New Roman" w:hAnsi="Times New Roman" w:cs="Times New Roman"/>
              </w:rPr>
            </w:pPr>
          </w:p>
        </w:tc>
        <w:tc>
          <w:tcPr>
            <w:tcW w:w="3270" w:type="dxa"/>
          </w:tcPr>
          <w:p w14:paraId="60FC14AE"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Морепродукты</w:t>
            </w:r>
          </w:p>
        </w:tc>
        <w:tc>
          <w:tcPr>
            <w:tcW w:w="4695" w:type="dxa"/>
          </w:tcPr>
          <w:p w14:paraId="41B239F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Ракообразные: крабы, креветки, омары, лангусты, раки речные и др.</w:t>
            </w:r>
          </w:p>
          <w:p w14:paraId="6D66A20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Моллюски: мидии, устрицы, гребешки, трубачи, береговые улитки, кальмары, осьминоги, трепанги, каракатицы, кукумарии и др.</w:t>
            </w:r>
          </w:p>
          <w:p w14:paraId="1561E21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Водоросли: красные водоросли, бурые водоросли, в том числе ламинария (морская капуста), зеленые водоросли.</w:t>
            </w:r>
          </w:p>
          <w:p w14:paraId="672AA0F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Консервы, пресервы из морепродуктов: крабы, мидии, кальмары, креветки, морская капуста, трепанги, трубачи и прочие.</w:t>
            </w:r>
          </w:p>
          <w:p w14:paraId="696EB23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Полуфабрикаты из морепродуктов: мясо кальмара, фарш, формованные изделия из фарша, сурими и др.</w:t>
            </w:r>
          </w:p>
          <w:p w14:paraId="56B803E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Кулинарные изделия из морепродуктов: изделия из фарша сурими типа крабовых палочек и имитации крабового мяса, изделия из морской капусты, пасты, паштеты, салаты и др.</w:t>
            </w:r>
          </w:p>
          <w:p w14:paraId="6C7AB4E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Мясо морских животных пищевое и изделия из него.</w:t>
            </w:r>
          </w:p>
          <w:p w14:paraId="3A7A985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пищевые морепродукты</w:t>
            </w:r>
          </w:p>
        </w:tc>
      </w:tr>
      <w:tr w:rsidR="008C7257" w:rsidRPr="008C7257" w14:paraId="0B9CD617" w14:textId="77777777">
        <w:tc>
          <w:tcPr>
            <w:tcW w:w="3465" w:type="dxa"/>
          </w:tcPr>
          <w:p w14:paraId="04BDEC79"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Яйцо</w:t>
            </w:r>
          </w:p>
        </w:tc>
        <w:tc>
          <w:tcPr>
            <w:tcW w:w="3270" w:type="dxa"/>
          </w:tcPr>
          <w:p w14:paraId="052589CB" w14:textId="77777777" w:rsidR="008C7257" w:rsidRPr="008C7257" w:rsidRDefault="008C7257">
            <w:pPr>
              <w:pStyle w:val="ConsPlusNormal"/>
              <w:rPr>
                <w:rFonts w:ascii="Times New Roman" w:hAnsi="Times New Roman" w:cs="Times New Roman"/>
              </w:rPr>
            </w:pPr>
          </w:p>
        </w:tc>
        <w:tc>
          <w:tcPr>
            <w:tcW w:w="4695" w:type="dxa"/>
          </w:tcPr>
          <w:p w14:paraId="0C23EE3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Яйцо куриное, перепелиное и другой птицы пищевое.</w:t>
            </w:r>
          </w:p>
          <w:p w14:paraId="59757F2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Продукты переработки яиц (меланж, яичный порошок)</w:t>
            </w:r>
          </w:p>
        </w:tc>
      </w:tr>
      <w:tr w:rsidR="008C7257" w:rsidRPr="008C7257" w14:paraId="368DB79C" w14:textId="77777777">
        <w:tblPrEx>
          <w:tblBorders>
            <w:insideH w:val="nil"/>
          </w:tblBorders>
        </w:tblPrEx>
        <w:tc>
          <w:tcPr>
            <w:tcW w:w="3465" w:type="dxa"/>
            <w:tcBorders>
              <w:bottom w:val="nil"/>
            </w:tcBorders>
          </w:tcPr>
          <w:p w14:paraId="1ACDE3AF"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Масложировая продукция</w:t>
            </w:r>
          </w:p>
        </w:tc>
        <w:tc>
          <w:tcPr>
            <w:tcW w:w="3270" w:type="dxa"/>
            <w:tcBorders>
              <w:bottom w:val="nil"/>
            </w:tcBorders>
          </w:tcPr>
          <w:p w14:paraId="67A4744F" w14:textId="77777777" w:rsidR="008C7257" w:rsidRPr="008C7257" w:rsidRDefault="008C7257">
            <w:pPr>
              <w:pStyle w:val="ConsPlusNormal"/>
              <w:rPr>
                <w:rFonts w:ascii="Times New Roman" w:hAnsi="Times New Roman" w:cs="Times New Roman"/>
              </w:rPr>
            </w:pPr>
          </w:p>
        </w:tc>
        <w:tc>
          <w:tcPr>
            <w:tcW w:w="4695" w:type="dxa"/>
            <w:tcBorders>
              <w:bottom w:val="nil"/>
            </w:tcBorders>
          </w:tcPr>
          <w:p w14:paraId="2B0EDC5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Масло растительное: пищевое нерафинированное, рафинированное, дезодорированное: подсолнечное, рапсовое, </w:t>
            </w:r>
            <w:r w:rsidRPr="008C7257">
              <w:rPr>
                <w:rFonts w:ascii="Times New Roman" w:hAnsi="Times New Roman" w:cs="Times New Roman"/>
              </w:rPr>
              <w:lastRenderedPageBreak/>
              <w:t>кукурузное, оливковое, сафлоровое, хлопковое, арахисовое, салатное, сурепное, рыжиковое, горчичное, кунжутное, косточковое, соевое, кедровое, конопляное, льняное, касторовое, тунговое, пальмовое, кокосовое, пальмоядровое, масло бабассу, жожоба, купажированные (смешанные) и прочие виды пищевых растительных масел.</w:t>
            </w:r>
          </w:p>
          <w:p w14:paraId="7427765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Маргариновая продукция: маргарины бутербродные, столовые, с вкусовыми и другими добавками (шоколадный и др.), диетические, маргарины для общественного питания (безмолочный, кондитерский и др.), спреды, продукты бутербродные и прочие.</w:t>
            </w:r>
          </w:p>
          <w:p w14:paraId="28F453D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Майонез, соусы на майонезной основе: столовый (провансаль, молочный, любительский), с пряностями, с вкусовыми и желирующими добавками (горчичный, салатный и др.), диетический и прочие, соусы, кремы майонезные.</w:t>
            </w:r>
          </w:p>
          <w:p w14:paraId="4041C77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Соусы на основе растительных масел.</w:t>
            </w:r>
          </w:p>
        </w:tc>
      </w:tr>
      <w:tr w:rsidR="008C7257" w:rsidRPr="008C7257" w14:paraId="2EE8B170" w14:textId="77777777">
        <w:tblPrEx>
          <w:tblBorders>
            <w:insideH w:val="nil"/>
          </w:tblBorders>
        </w:tblPrEx>
        <w:tc>
          <w:tcPr>
            <w:tcW w:w="3465" w:type="dxa"/>
            <w:tcBorders>
              <w:top w:val="nil"/>
            </w:tcBorders>
          </w:tcPr>
          <w:p w14:paraId="75C9A8EC" w14:textId="77777777" w:rsidR="008C7257" w:rsidRPr="008C7257" w:rsidRDefault="008C7257">
            <w:pPr>
              <w:pStyle w:val="ConsPlusNormal"/>
              <w:rPr>
                <w:rFonts w:ascii="Times New Roman" w:hAnsi="Times New Roman" w:cs="Times New Roman"/>
              </w:rPr>
            </w:pPr>
          </w:p>
        </w:tc>
        <w:tc>
          <w:tcPr>
            <w:tcW w:w="3270" w:type="dxa"/>
            <w:tcBorders>
              <w:top w:val="nil"/>
            </w:tcBorders>
          </w:tcPr>
          <w:p w14:paraId="546249FD" w14:textId="77777777" w:rsidR="008C7257" w:rsidRPr="008C7257" w:rsidRDefault="008C7257">
            <w:pPr>
              <w:pStyle w:val="ConsPlusNormal"/>
              <w:rPr>
                <w:rFonts w:ascii="Times New Roman" w:hAnsi="Times New Roman" w:cs="Times New Roman"/>
              </w:rPr>
            </w:pPr>
          </w:p>
        </w:tc>
        <w:tc>
          <w:tcPr>
            <w:tcW w:w="4695" w:type="dxa"/>
            <w:tcBorders>
              <w:top w:val="nil"/>
            </w:tcBorders>
          </w:tcPr>
          <w:p w14:paraId="59BD4A3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Жиры растительные: кулинарные, кондитерские, хлебопекарные, маргагуселин, сало растительное, для плова и другие пищевые жиры.</w:t>
            </w:r>
          </w:p>
          <w:p w14:paraId="4DD63CD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пищевые продукты из жиров и масел, включая жидкий маргарин</w:t>
            </w:r>
          </w:p>
        </w:tc>
      </w:tr>
      <w:tr w:rsidR="008C7257" w:rsidRPr="008C7257" w14:paraId="0FF37DF9" w14:textId="77777777">
        <w:tc>
          <w:tcPr>
            <w:tcW w:w="3465" w:type="dxa"/>
          </w:tcPr>
          <w:p w14:paraId="2FEBEB68"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Хлебобулочные изделия</w:t>
            </w:r>
          </w:p>
        </w:tc>
        <w:tc>
          <w:tcPr>
            <w:tcW w:w="3270" w:type="dxa"/>
          </w:tcPr>
          <w:p w14:paraId="08B2C6D5" w14:textId="77777777" w:rsidR="008C7257" w:rsidRPr="008C7257" w:rsidRDefault="008C7257">
            <w:pPr>
              <w:pStyle w:val="ConsPlusNormal"/>
              <w:rPr>
                <w:rFonts w:ascii="Times New Roman" w:hAnsi="Times New Roman" w:cs="Times New Roman"/>
              </w:rPr>
            </w:pPr>
          </w:p>
        </w:tc>
        <w:tc>
          <w:tcPr>
            <w:tcW w:w="4695" w:type="dxa"/>
          </w:tcPr>
          <w:p w14:paraId="4D8288E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Хлеб: ржаной, пшеничный, ржано-пшеничный, пшенично-ржаной всех видов - подовой и формовой; прочие сорта хлеба.</w:t>
            </w:r>
          </w:p>
          <w:p w14:paraId="23CA261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Булочные изделия из муки разных сортов: батоны, булки, багеты, плетенки, калачи, лепешки, рогалики, сайки и другие изделия.</w:t>
            </w:r>
          </w:p>
          <w:p w14:paraId="1D23E79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Сдобные изделия: сдоба обыкновенная, </w:t>
            </w:r>
            <w:r w:rsidRPr="008C7257">
              <w:rPr>
                <w:rFonts w:ascii="Times New Roman" w:hAnsi="Times New Roman" w:cs="Times New Roman"/>
              </w:rPr>
              <w:lastRenderedPageBreak/>
              <w:t>выборгская, фигурная, ватрушки, слойки, крендели, булочки повышенной калорийности, рогалики, плюшки, рулеты, пышки, бриоши и прочие.</w:t>
            </w:r>
          </w:p>
          <w:p w14:paraId="0579792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Сухарные изделия: сдобные сухари, простые сухари, закусочные сухарики, гренки, галеты, крекеры и прочие обжаренные хлебные изделия.</w:t>
            </w:r>
          </w:p>
          <w:p w14:paraId="2028D3F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Сухари панировочные.</w:t>
            </w:r>
          </w:p>
          <w:p w14:paraId="595755B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Бараночные изделия: баранки, сушки, бублики, соломка, хлебные палочки всех видов и др.</w:t>
            </w:r>
          </w:p>
          <w:p w14:paraId="067FF17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Хлебцы: хрустящие, зерновые, экструзионные и др.</w:t>
            </w:r>
          </w:p>
          <w:p w14:paraId="755E837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Пироги, пирожки, пончики и другие изделия из теста (кроме пирожков с мясом).</w:t>
            </w:r>
          </w:p>
          <w:p w14:paraId="45E58ED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Хлебобулочные изделия для диабетического и другого лечебного и диетического питания.</w:t>
            </w:r>
          </w:p>
          <w:p w14:paraId="12A6CE9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Национальные хлебобулочные изделия (лаваш, чурек, пита и др.).</w:t>
            </w:r>
          </w:p>
          <w:p w14:paraId="244F441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хлебобулочные изделия</w:t>
            </w:r>
          </w:p>
        </w:tc>
      </w:tr>
      <w:tr w:rsidR="008C7257" w:rsidRPr="008C7257" w14:paraId="48A756C1" w14:textId="77777777">
        <w:tc>
          <w:tcPr>
            <w:tcW w:w="3465" w:type="dxa"/>
            <w:tcBorders>
              <w:bottom w:val="nil"/>
            </w:tcBorders>
          </w:tcPr>
          <w:p w14:paraId="0B34709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Кондитерские изделия</w:t>
            </w:r>
          </w:p>
        </w:tc>
        <w:tc>
          <w:tcPr>
            <w:tcW w:w="3270" w:type="dxa"/>
          </w:tcPr>
          <w:p w14:paraId="75D0B828"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Сахарные кондитерские изделия</w:t>
            </w:r>
          </w:p>
        </w:tc>
        <w:tc>
          <w:tcPr>
            <w:tcW w:w="4695" w:type="dxa"/>
          </w:tcPr>
          <w:p w14:paraId="6335CC2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Конфеты: шоколадные, помадные, молочные, желейные, желейно-фруктовые, марципановые конфеты, неглазированные и глазированные, ассорти с различными видами корпусов и начинок и без них, конфеты с комбинированными корпусами (слоеные), наборы конфет (в том числе в коробках), прочие.</w:t>
            </w:r>
          </w:p>
          <w:p w14:paraId="21E66E5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Ирис: ирис, конфеты типа тоффи, наборы.</w:t>
            </w:r>
          </w:p>
          <w:p w14:paraId="20245FA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Драже: с добавками и без добавок, ликерное, помадное, желейное и желейно-фруктовое, сахарное, карамельное, ядровое, марципановое, сбивное, диетическое, наборы.</w:t>
            </w:r>
          </w:p>
          <w:p w14:paraId="2E75F47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Карамель: леденцовая, с начинками, витаминизированная, мягкая, лечебная, наборы.</w:t>
            </w:r>
          </w:p>
          <w:p w14:paraId="7E30438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Мармелад: фруктово-ягодный, желейный, желейно-фруктовый, жевательный, глазированный, диабетический, наборы.</w:t>
            </w:r>
          </w:p>
          <w:p w14:paraId="1C9CA5F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Пастильные изделия: зефир - зефир, в том числе глазированный, зефироподобные изделия (маршмеллоу), пастила - клеевая, заварная, диетические пастильные изделия.</w:t>
            </w:r>
          </w:p>
          <w:p w14:paraId="409870B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Шоколад: натуральный, десертный, пористый, диабетический, в плитках, пластинах, брикетах, фигурках и другой формы (без начинки, с начинкой, с добавками фруктов, орехов, зерен хлебных злаков и др.), шоколадные батончики, белый шоколад, шоколадные яйца, шоколадные хлопья и др.</w:t>
            </w:r>
          </w:p>
          <w:p w14:paraId="3328F0D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Шоколадные кремы, пасты и глазури, молочно-шоколадная крошка, сладкие плитки; фрукты, цукаты и другие продукты в шоколаде; прочие шоколадные кондитерские изделия и продукты, содержащие какао (какао-паста, какао-масло и какао-жир).</w:t>
            </w:r>
          </w:p>
          <w:p w14:paraId="44ACA2E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Халва кунжутная, арахисовая, ореховая, подсолнечная, комбинированная, глазированная, ванильная, маковая и др.</w:t>
            </w:r>
          </w:p>
          <w:p w14:paraId="2DF24B3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Сахарные восточные сладости (грильяж, козинаки, орех обжаренный, нуга, лукум, шербет, косхалва и др.).</w:t>
            </w:r>
          </w:p>
          <w:p w14:paraId="433D3C6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Марципан и прочие изделия (паты, цукаты, засахаренные, глазированные фрукты, плоды, сухофрукты, орехи и др.).</w:t>
            </w:r>
          </w:p>
          <w:p w14:paraId="1F42FBB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Жевательные резинки.</w:t>
            </w:r>
          </w:p>
          <w:p w14:paraId="67BF22B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Сахарные кондитерские изделия, спрессованные в таблетки.</w:t>
            </w:r>
          </w:p>
          <w:p w14:paraId="2AA4EAF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Сахарная вата.</w:t>
            </w:r>
          </w:p>
          <w:p w14:paraId="13D760C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Диетические и диабетические сахарные </w:t>
            </w:r>
            <w:r w:rsidRPr="008C7257">
              <w:rPr>
                <w:rFonts w:ascii="Times New Roman" w:hAnsi="Times New Roman" w:cs="Times New Roman"/>
              </w:rPr>
              <w:lastRenderedPageBreak/>
              <w:t>кондитерские изделия</w:t>
            </w:r>
          </w:p>
        </w:tc>
      </w:tr>
      <w:tr w:rsidR="008C7257" w:rsidRPr="008C7257" w14:paraId="6E8A582F" w14:textId="77777777">
        <w:tc>
          <w:tcPr>
            <w:tcW w:w="3465" w:type="dxa"/>
            <w:tcBorders>
              <w:top w:val="nil"/>
            </w:tcBorders>
          </w:tcPr>
          <w:p w14:paraId="56B7FC02" w14:textId="77777777" w:rsidR="008C7257" w:rsidRPr="008C7257" w:rsidRDefault="008C7257">
            <w:pPr>
              <w:pStyle w:val="ConsPlusNormal"/>
              <w:rPr>
                <w:rFonts w:ascii="Times New Roman" w:hAnsi="Times New Roman" w:cs="Times New Roman"/>
              </w:rPr>
            </w:pPr>
          </w:p>
        </w:tc>
        <w:tc>
          <w:tcPr>
            <w:tcW w:w="3270" w:type="dxa"/>
          </w:tcPr>
          <w:p w14:paraId="6B4BC705"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Мучные кондитерские изделия</w:t>
            </w:r>
          </w:p>
        </w:tc>
        <w:tc>
          <w:tcPr>
            <w:tcW w:w="4695" w:type="dxa"/>
          </w:tcPr>
          <w:p w14:paraId="551EF30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Печенье: сахарное, затяжное, сдобное, в том числе песочное, сбивное, печенье-сухарики, ореховое, крекер, овсяное и прочее.</w:t>
            </w:r>
          </w:p>
          <w:p w14:paraId="1F5EB9F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Вафли: вафли, вафельные трубочки, вафельные палочки, с начинкой, без начинки, глазированные, неглазированные, диетические вафли, вафельные листы и вафельные облатки.</w:t>
            </w:r>
          </w:p>
          <w:p w14:paraId="101067A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Пряники, коврижки: пряники, коврижки без начинки, с начинкой, глазированные, неглазированные.</w:t>
            </w:r>
          </w:p>
          <w:p w14:paraId="606583B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Кексы, ромовые бабы, рулеты, бисквиты.</w:t>
            </w:r>
          </w:p>
          <w:p w14:paraId="317A6AE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Торты, пирожные: бисквитные, песочные, вафельные, слоеные, ореховые, воздушные, заварные, крошковые, комбинированные.</w:t>
            </w:r>
          </w:p>
          <w:p w14:paraId="406409F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Восточные мучные сладости (бисквит с корицей, земелах, курабье, рулет с орехом, трубочка с орехом, шакер-лукум, шакер-чурек, нан, струдель, пахлава и др.).</w:t>
            </w:r>
          </w:p>
          <w:p w14:paraId="58DE3D3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мучные кондитерские изделия.</w:t>
            </w:r>
          </w:p>
          <w:p w14:paraId="60DF389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Диетические и диабетические мучные кондитерские изделия</w:t>
            </w:r>
          </w:p>
        </w:tc>
      </w:tr>
      <w:tr w:rsidR="008C7257" w:rsidRPr="008C7257" w14:paraId="5EB2AA3D" w14:textId="77777777">
        <w:tc>
          <w:tcPr>
            <w:tcW w:w="3465" w:type="dxa"/>
          </w:tcPr>
          <w:p w14:paraId="4C65FBC9"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Продукты пчеловодства</w:t>
            </w:r>
          </w:p>
        </w:tc>
        <w:tc>
          <w:tcPr>
            <w:tcW w:w="3270" w:type="dxa"/>
          </w:tcPr>
          <w:p w14:paraId="7F791978" w14:textId="77777777" w:rsidR="008C7257" w:rsidRPr="008C7257" w:rsidRDefault="008C7257">
            <w:pPr>
              <w:pStyle w:val="ConsPlusNormal"/>
              <w:rPr>
                <w:rFonts w:ascii="Times New Roman" w:hAnsi="Times New Roman" w:cs="Times New Roman"/>
              </w:rPr>
            </w:pPr>
          </w:p>
        </w:tc>
        <w:tc>
          <w:tcPr>
            <w:tcW w:w="4695" w:type="dxa"/>
          </w:tcPr>
          <w:p w14:paraId="63D30D6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Мед пчелиный натуральный, мед в сотах.</w:t>
            </w:r>
          </w:p>
          <w:p w14:paraId="32B6D9C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Мед искусственный.</w:t>
            </w:r>
          </w:p>
          <w:p w14:paraId="2BCC7BB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Пчелиная перга, обножка, маточное молочко, пчелиный яд, прополис</w:t>
            </w:r>
          </w:p>
        </w:tc>
      </w:tr>
      <w:tr w:rsidR="008C7257" w:rsidRPr="008C7257" w14:paraId="24AB69AB" w14:textId="77777777">
        <w:tc>
          <w:tcPr>
            <w:tcW w:w="3465" w:type="dxa"/>
            <w:tcBorders>
              <w:bottom w:val="nil"/>
            </w:tcBorders>
          </w:tcPr>
          <w:p w14:paraId="0739DE0D"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Бакалейные товары</w:t>
            </w:r>
          </w:p>
        </w:tc>
        <w:tc>
          <w:tcPr>
            <w:tcW w:w="3270" w:type="dxa"/>
          </w:tcPr>
          <w:p w14:paraId="52083DD0"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Мука и полуфабрикаты мучных изделий</w:t>
            </w:r>
          </w:p>
        </w:tc>
        <w:tc>
          <w:tcPr>
            <w:tcW w:w="4695" w:type="dxa"/>
          </w:tcPr>
          <w:p w14:paraId="21382B0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Мука: мука всех видов и сортов: пшеничная, ржаная, ржано-пшеничная и другая смешанной валки, кукурузная, ячменная, гречневая, гороховая, овсяная, соевая, мука из прочих зерновых и бобовых, мука диетическая (рисовая, овсяная и прочая).</w:t>
            </w:r>
          </w:p>
          <w:p w14:paraId="02D79CE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Полуфабрикаты мучных изделий и </w:t>
            </w:r>
            <w:r w:rsidRPr="008C7257">
              <w:rPr>
                <w:rFonts w:ascii="Times New Roman" w:hAnsi="Times New Roman" w:cs="Times New Roman"/>
              </w:rPr>
              <w:lastRenderedPageBreak/>
              <w:t>кондитерских изделий, в том числе для детского и диетического питания: мука для блинов, оладий, другие полуфабрикаты мучных изделий, концентраты мучных изделий для приготовления тортов, пирожных, кексов, печенья, булочек, пирогов, вареников и прочих мучных блюд, тесто для изготовления хлебобулочных и мучных кондитерских изделий, мучные смеси для детского питания</w:t>
            </w:r>
          </w:p>
        </w:tc>
      </w:tr>
      <w:tr w:rsidR="008C7257" w:rsidRPr="008C7257" w14:paraId="01C66FDB" w14:textId="77777777">
        <w:tc>
          <w:tcPr>
            <w:tcW w:w="3465" w:type="dxa"/>
            <w:tcBorders>
              <w:top w:val="nil"/>
              <w:bottom w:val="nil"/>
            </w:tcBorders>
          </w:tcPr>
          <w:p w14:paraId="5F01827D" w14:textId="77777777" w:rsidR="008C7257" w:rsidRPr="008C7257" w:rsidRDefault="008C7257">
            <w:pPr>
              <w:pStyle w:val="ConsPlusNormal"/>
              <w:rPr>
                <w:rFonts w:ascii="Times New Roman" w:hAnsi="Times New Roman" w:cs="Times New Roman"/>
              </w:rPr>
            </w:pPr>
          </w:p>
        </w:tc>
        <w:tc>
          <w:tcPr>
            <w:tcW w:w="3270" w:type="dxa"/>
          </w:tcPr>
          <w:p w14:paraId="57F7DD2F"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Крупяные и бобовые изделия</w:t>
            </w:r>
          </w:p>
        </w:tc>
        <w:tc>
          <w:tcPr>
            <w:tcW w:w="4695" w:type="dxa"/>
          </w:tcPr>
          <w:p w14:paraId="5AED43D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Крупа: крупа всех сортов, видов и номеров: рис (шлифованный, полированный, дробленый), манная, овсяная, пшено, гречневая (ядрица, продел и др.), ячменная (перловая, ячневая), пшеничная всех видов, ржаная, кукурузная, из прочих зерновых; бобовые: горох всех видов обработки, фасоль, бобы, чечевица, нут и прочие продовольственные бобовые.</w:t>
            </w:r>
          </w:p>
          <w:p w14:paraId="5B5175C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Хлопья зерновые, каши: хлопья (пшеничные, ржаные, кукурузные, рисовые, ячменные и прочие), овсяные диетические продукты (толокно, геркулес, экстра и др.), зародыши зерновых в виде хлопьев, каши (зерновые хлопья с добавками из сухих или сублимированных фруктов, ягод, овощей, грибов и др.), в том числе для диетического питания, и др.</w:t>
            </w:r>
          </w:p>
          <w:p w14:paraId="5F208D9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Пищевые концентраты обеденных блюд: пищевые концентраты на зерновой основе (крупяные концентраты), крупо-бобовые пищевые концентраты обеденных блюд (каши, крупеники, супы, пудинги и др.).</w:t>
            </w:r>
          </w:p>
          <w:p w14:paraId="7EE3BC9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Завтраки сухие: продукты из кукурузы и других зерновых (воздушные зерна кукурузные, пшеничные и рисовые), фигурные изделия </w:t>
            </w:r>
            <w:r w:rsidRPr="008C7257">
              <w:rPr>
                <w:rFonts w:ascii="Times New Roman" w:hAnsi="Times New Roman" w:cs="Times New Roman"/>
              </w:rPr>
              <w:lastRenderedPageBreak/>
              <w:t>экструзионной технологии (палочки и др.), мюсли и прочие сухие завтраки (глазированные сахаром, солью, карамелью, неглазированные)</w:t>
            </w:r>
          </w:p>
        </w:tc>
      </w:tr>
      <w:tr w:rsidR="008C7257" w:rsidRPr="008C7257" w14:paraId="507F8C27" w14:textId="77777777">
        <w:tc>
          <w:tcPr>
            <w:tcW w:w="3465" w:type="dxa"/>
            <w:tcBorders>
              <w:top w:val="nil"/>
              <w:bottom w:val="nil"/>
            </w:tcBorders>
          </w:tcPr>
          <w:p w14:paraId="34BDE23A" w14:textId="77777777" w:rsidR="008C7257" w:rsidRPr="008C7257" w:rsidRDefault="008C7257">
            <w:pPr>
              <w:pStyle w:val="ConsPlusNormal"/>
              <w:rPr>
                <w:rFonts w:ascii="Times New Roman" w:hAnsi="Times New Roman" w:cs="Times New Roman"/>
              </w:rPr>
            </w:pPr>
          </w:p>
        </w:tc>
        <w:tc>
          <w:tcPr>
            <w:tcW w:w="3270" w:type="dxa"/>
          </w:tcPr>
          <w:p w14:paraId="739C915A"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Макаронные изделия</w:t>
            </w:r>
          </w:p>
        </w:tc>
        <w:tc>
          <w:tcPr>
            <w:tcW w:w="4695" w:type="dxa"/>
          </w:tcPr>
          <w:p w14:paraId="5881291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Макаронные изделия из пшеничной муки высшего и первого сортов, яичные и на других обогатителях: макароны обыкновенные, любительские, особые, соломка, перья, рожки, вермишель, лапша всех видов, длинные и короткие, фигурные макаронные изделия различной формы (ракушки, ушки, звездочки, алфавит, колечки, крупка и др.), макаронные изделия с начинкой, макаронные изделия для детского и диетического питания, макаронные изделия из муки грубого помола и др.</w:t>
            </w:r>
          </w:p>
          <w:p w14:paraId="6E118FA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Пищевые концентраты обеденных блюд из макаронных изделий: макаронник, лапшевник и др.</w:t>
            </w:r>
          </w:p>
          <w:p w14:paraId="32C0B3A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Кускус.</w:t>
            </w:r>
          </w:p>
          <w:p w14:paraId="25B94B0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Полуфабрикаты из макаронных изделий, макаронные изделия вареные или приготовленные другим способом</w:t>
            </w:r>
          </w:p>
        </w:tc>
      </w:tr>
      <w:tr w:rsidR="008C7257" w:rsidRPr="008C7257" w14:paraId="048066AF" w14:textId="77777777">
        <w:tc>
          <w:tcPr>
            <w:tcW w:w="3465" w:type="dxa"/>
            <w:tcBorders>
              <w:top w:val="nil"/>
              <w:bottom w:val="nil"/>
            </w:tcBorders>
          </w:tcPr>
          <w:p w14:paraId="48309ABF" w14:textId="77777777" w:rsidR="008C7257" w:rsidRPr="008C7257" w:rsidRDefault="008C7257">
            <w:pPr>
              <w:pStyle w:val="ConsPlusNormal"/>
              <w:rPr>
                <w:rFonts w:ascii="Times New Roman" w:hAnsi="Times New Roman" w:cs="Times New Roman"/>
              </w:rPr>
            </w:pPr>
          </w:p>
        </w:tc>
        <w:tc>
          <w:tcPr>
            <w:tcW w:w="3270" w:type="dxa"/>
          </w:tcPr>
          <w:p w14:paraId="0BAD5E6B"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Вкусовые товары</w:t>
            </w:r>
          </w:p>
        </w:tc>
        <w:tc>
          <w:tcPr>
            <w:tcW w:w="4695" w:type="dxa"/>
          </w:tcPr>
          <w:p w14:paraId="150BD7D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Чай: чай натуральный - байховый черный, зеленый, красный и желтый, чай прессованный (таблетированный, плиточный, кирпичный), быстрорастворимый, гранулированный, чай ароматизированный, с добавлением фруктов, трав, чайные напитки, фруктовый и травяной чай, фито-чай (чайный напиток).</w:t>
            </w:r>
          </w:p>
          <w:p w14:paraId="0264D41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Экстракты, эссенции, концентраты и продукты на основе чая или мате, заменители чая.</w:t>
            </w:r>
          </w:p>
          <w:p w14:paraId="712A110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Кофе: кофе натуральный сырой, жареный в зернах, молотый, с цикорием и другими добавками, без добавок, с кофеином и без </w:t>
            </w:r>
            <w:r w:rsidRPr="008C7257">
              <w:rPr>
                <w:rFonts w:ascii="Times New Roman" w:hAnsi="Times New Roman" w:cs="Times New Roman"/>
              </w:rPr>
              <w:lastRenderedPageBreak/>
              <w:t>кофеина, кофе растворимый.</w:t>
            </w:r>
          </w:p>
          <w:p w14:paraId="75DD52F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Кофейные напитки всех видов, содержащие натуральный кофе, цикорий и без них, злаковые и прочие заменители кофе.</w:t>
            </w:r>
          </w:p>
          <w:p w14:paraId="46C437C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Цикорий жареный, молотый, в виде паст, экстрактов и др. Экстракты, эссенции и концентраты кофе или заменителей кофе, готовые продукты на их основе или на основе кофе.</w:t>
            </w:r>
          </w:p>
          <w:p w14:paraId="709C9EB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Какао, какао-порошок (с добавлением и без добавления сахара или других подслащивающих веществ), какао-напитки.</w:t>
            </w:r>
          </w:p>
          <w:p w14:paraId="4382A38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Специи, приправы: пряности - лавровый лист, перец черный, душистый и красный (горошком и молотый), анис, бадьян, кардамон, имбирь, корица, гвоздика, мускатный орех, мацис, кориандр, тмин, кмин, семена укропа, ягоды можжевельника, куркума, тимьян, карри, укропное и другие пищевые масла, прочие пряности, приправы, наборы пряных сушеных овощей и трав, наборы специй для ухи, маринадов, супов и другие, сухие пищевые приправы ("хмели-сунели", лавровая, укропная и др.), ваниль, ванилин, шафран и прочие.</w:t>
            </w:r>
          </w:p>
          <w:p w14:paraId="05C78CF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Уксус спиртовой: уксус разной концентрации спиртовой.</w:t>
            </w:r>
          </w:p>
          <w:p w14:paraId="5377B84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Уксус фруктовый, винный и прочий.</w:t>
            </w:r>
          </w:p>
          <w:p w14:paraId="32E609E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Уксусная кислота пищевая (эссенция).</w:t>
            </w:r>
          </w:p>
          <w:p w14:paraId="3E17025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Лимонная кислота, яблочная и другие пищевые кислоты.</w:t>
            </w:r>
          </w:p>
          <w:p w14:paraId="13C2980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Соль: соль поваренная пищевая всех сортов и помолов, весовая и расфасованная (каменная, садочная, вываренная и др.), йодированная и с другими добавками, соль в брикетах и блоках.</w:t>
            </w:r>
          </w:p>
          <w:p w14:paraId="2B4E3F9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Сахар: сахар-песок рафинированный и </w:t>
            </w:r>
            <w:r w:rsidRPr="008C7257">
              <w:rPr>
                <w:rFonts w:ascii="Times New Roman" w:hAnsi="Times New Roman" w:cs="Times New Roman"/>
              </w:rPr>
              <w:lastRenderedPageBreak/>
              <w:t>нерафинированный, сахар-рафинад: прессованный колотый, кусковой со свойствами литого, прессованный, быстрорастворимый, в мелкой расфасовке (дорожный), с ароматическими или красящими добавками, кленовый, ванильный сахар, прочие виды сахара.</w:t>
            </w:r>
          </w:p>
          <w:p w14:paraId="73EB87C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Сахарная пудра.</w:t>
            </w:r>
          </w:p>
          <w:p w14:paraId="2DC404E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Сахарные сиропы с ароматическими или красящими добавками, кленовый сироп, патока, кулер карамельный, прочие сахарные сиропы.</w:t>
            </w:r>
          </w:p>
          <w:p w14:paraId="53FBF8B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Глюкоза и сироп глюкозы, фруктоза и сироп фруктозы, мальтодекстрин и сироп мальтодекстрина, сахароза, ксилит, сорбит, сластилин, сусли и другие заменители сахара</w:t>
            </w:r>
          </w:p>
        </w:tc>
      </w:tr>
      <w:tr w:rsidR="008C7257" w:rsidRPr="008C7257" w14:paraId="125676BE" w14:textId="77777777">
        <w:tc>
          <w:tcPr>
            <w:tcW w:w="3465" w:type="dxa"/>
            <w:tcBorders>
              <w:top w:val="nil"/>
            </w:tcBorders>
          </w:tcPr>
          <w:p w14:paraId="4CF00CE2" w14:textId="77777777" w:rsidR="008C7257" w:rsidRPr="008C7257" w:rsidRDefault="008C7257">
            <w:pPr>
              <w:pStyle w:val="ConsPlusNormal"/>
              <w:rPr>
                <w:rFonts w:ascii="Times New Roman" w:hAnsi="Times New Roman" w:cs="Times New Roman"/>
              </w:rPr>
            </w:pPr>
          </w:p>
        </w:tc>
        <w:tc>
          <w:tcPr>
            <w:tcW w:w="3270" w:type="dxa"/>
          </w:tcPr>
          <w:p w14:paraId="302B149E"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Прочие бакалейные товары</w:t>
            </w:r>
          </w:p>
        </w:tc>
        <w:tc>
          <w:tcPr>
            <w:tcW w:w="4695" w:type="dxa"/>
          </w:tcPr>
          <w:p w14:paraId="7FC2B50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Пищевые концентраты сладких блюд: концентраты на плодовых и ягодных экстрактах - кисели, желе, муссы; концентраты молочные - кисели молочные, кремы желейные, кремы заварные, пудинги десертные.</w:t>
            </w:r>
          </w:p>
          <w:p w14:paraId="6BA8DB1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Сухие картофелепродукты: хрустящий картофель, чипсы, картофель сушенный, в виде муки, крупы и хлопьев, гранул, таблеток, сухое пюре картофельное и прочие.</w:t>
            </w:r>
          </w:p>
          <w:p w14:paraId="47EAB94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Крахмал: крахмал (картофельный, кукурузный, пшеничный и др.).</w:t>
            </w:r>
          </w:p>
          <w:p w14:paraId="12D2DF9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Саго, крупка и другие продукты из крахмала.</w:t>
            </w:r>
          </w:p>
          <w:p w14:paraId="3ED874E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Дрожжи: хлебопекарные дрожжи (прессованные, сушеные и прочие), прочие активные дрожжи.</w:t>
            </w:r>
          </w:p>
          <w:p w14:paraId="110A967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Готовые пекарные порошки.</w:t>
            </w:r>
          </w:p>
          <w:p w14:paraId="5E3B426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Желатин пищевой: желатин и его производные пищевых сортов.</w:t>
            </w:r>
          </w:p>
          <w:p w14:paraId="2270185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Сода пищевая.</w:t>
            </w:r>
          </w:p>
          <w:p w14:paraId="41631CD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Сухие безалкогольные напитки, квас сухой</w:t>
            </w:r>
          </w:p>
        </w:tc>
      </w:tr>
      <w:tr w:rsidR="008C7257" w:rsidRPr="008C7257" w14:paraId="04BD7405" w14:textId="77777777">
        <w:tc>
          <w:tcPr>
            <w:tcW w:w="3465" w:type="dxa"/>
          </w:tcPr>
          <w:p w14:paraId="1A161C8F"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Безалкогольные напитки</w:t>
            </w:r>
          </w:p>
        </w:tc>
        <w:tc>
          <w:tcPr>
            <w:tcW w:w="3270" w:type="dxa"/>
          </w:tcPr>
          <w:p w14:paraId="5D526301" w14:textId="77777777" w:rsidR="008C7257" w:rsidRPr="008C7257" w:rsidRDefault="008C7257">
            <w:pPr>
              <w:pStyle w:val="ConsPlusNormal"/>
              <w:rPr>
                <w:rFonts w:ascii="Times New Roman" w:hAnsi="Times New Roman" w:cs="Times New Roman"/>
              </w:rPr>
            </w:pPr>
          </w:p>
        </w:tc>
        <w:tc>
          <w:tcPr>
            <w:tcW w:w="4695" w:type="dxa"/>
          </w:tcPr>
          <w:p w14:paraId="3CACFB0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Безалкогольные напитки: газированные, негазированные, на натуральных плодово-ягодных соках, экстрактах и сиропах, растительном сырье, тонизирующие, диабетические (на ксилите и сорбите), сиропы и экстракты (кроме консервов), включая реализуемые с газированной водой, квас, экстракты кваса и напитки квасные, напитки солодовые, солодовый экстракт, сидр безалкогольный, коктейли, концентраты безалкогольных напитков, кваса, безалкогольное шампанское и другие безалкогольные напитки.</w:t>
            </w:r>
          </w:p>
          <w:p w14:paraId="5326F0F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Минеральная вода: минеральные воды столовые, лечебно-столовые и лечебные, минеральные воды с добавлением подслащивающих или ароматических веществ, воды искусственно минерализованные (содовая, сельтерская).</w:t>
            </w:r>
          </w:p>
          <w:p w14:paraId="17F7212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Соковая продукция: соки овощные и плодоовощные (натуральные без мякоти и с мякотью, купажированные, с добавлением сахара, пряностей и др.); напитки и нектары овощные и плодоовощные; соки фруктовые - натуральные плодовые, ягодные, виноградные, из цитрусовых, купажированные (с мякотью и без мякоти, с сахаром и без сахара, с ксилитом и сорбитом, с добавлением витаминов), арбузный сок, напитки, нектары и коктейли фруктовые и ягодные; соки концентрированные; морсы, сокосодержащие напитки.</w:t>
            </w:r>
          </w:p>
          <w:p w14:paraId="7EBEA9F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Соковая продукция для детского питания: соки, нектары, морсы для детского питания.</w:t>
            </w:r>
          </w:p>
          <w:p w14:paraId="738AF3F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Вода питьевая бутилированная, в том числе для детского питания.</w:t>
            </w:r>
          </w:p>
          <w:p w14:paraId="34BE548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Функциональные напитки: спортивные напитки, энергетические напитки, нутрицевтики и др.</w:t>
            </w:r>
          </w:p>
        </w:tc>
      </w:tr>
      <w:tr w:rsidR="008C7257" w:rsidRPr="008C7257" w14:paraId="36D0A218" w14:textId="77777777">
        <w:tc>
          <w:tcPr>
            <w:tcW w:w="3465" w:type="dxa"/>
            <w:tcBorders>
              <w:bottom w:val="nil"/>
            </w:tcBorders>
          </w:tcPr>
          <w:p w14:paraId="7318A766"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Алкогольные напитки</w:t>
            </w:r>
          </w:p>
        </w:tc>
        <w:tc>
          <w:tcPr>
            <w:tcW w:w="3270" w:type="dxa"/>
          </w:tcPr>
          <w:p w14:paraId="13DAEE1E"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Крепкие алкогольные напитки</w:t>
            </w:r>
          </w:p>
        </w:tc>
        <w:tc>
          <w:tcPr>
            <w:tcW w:w="4695" w:type="dxa"/>
          </w:tcPr>
          <w:p w14:paraId="50EDA45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Водка: водка обыкновенная, особая, витаминизированная, подарочные наборы из водки, сувенирная продукция.</w:t>
            </w:r>
          </w:p>
          <w:p w14:paraId="47C6038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Ликеро-водочные изделия: ликеры крепкие, десертные, эмульсионные, крем-ликеры; кремы, наливки, пунши; настойки сладкие, полусладкие, горькие; напитки десертные; аперитивы; бальзамы; коктейли и прочие ликеро-водочные изделия, подарочные наборы из ликеро-водочных изделий, сувенирная продукция.</w:t>
            </w:r>
          </w:p>
          <w:p w14:paraId="12824A2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Ром, тафия, виски, джин, можжевеловые настойки, текила.</w:t>
            </w:r>
          </w:p>
          <w:p w14:paraId="2B639A8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Вино виноградное: вина виноградные молодые, без выдержки, выдержанные, марочные и коллекционные, белые, розовые, красные, натуральные (сухие, сухие особые, полусухие, полусладкие), специальные (сухие, крепкие (портвейн, херес, мадера и др.), полудесертные, десертные, ликерные (мускатные, токайские, малага, кагоры и др.), ароматизированные (вермуты, аперитивы и др.), газированные (шипучие), наборы вин в сувенирном оформлении и др.</w:t>
            </w:r>
          </w:p>
          <w:p w14:paraId="272BF72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Вино плодовое: вина плодово-ягодные крепленые улучшенного качества, специальной технологии, марочные, крепкие, сладкие, ароматизированные, прочие сорта вин.</w:t>
            </w:r>
          </w:p>
          <w:p w14:paraId="5CB538E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Вино фруктово-ягодное: вина фруктово-ягодные столовые (сухие, полусухие, </w:t>
            </w:r>
            <w:r w:rsidRPr="008C7257">
              <w:rPr>
                <w:rFonts w:ascii="Times New Roman" w:hAnsi="Times New Roman" w:cs="Times New Roman"/>
              </w:rPr>
              <w:lastRenderedPageBreak/>
              <w:t>полусладкие), некрепленые, газированные.</w:t>
            </w:r>
          </w:p>
          <w:p w14:paraId="2F55F14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Шампанское, вино игристое: шампанское без выдержки, выдержанное, коллекционное, шампанское брют, сухое, полусухое, полусладкое, сладкое, в сувенирном оформлении; игристые вина: белые, розовые, красные, без выдержки, выдержанные, коллекционные, брют, сухие, полусухие, полусладкие, сладкие, в сувенирном оформлении и др.</w:t>
            </w:r>
          </w:p>
          <w:p w14:paraId="0F16237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Коньяк: коньяки три, четыре и пять звездочек, коньяк выдержанный, коньяк выдержанный высшего качества, коньяк старый, коньяк очень старый, коньяки коллекционные, арманьяк, сувенирные наборы коньяков.</w:t>
            </w:r>
          </w:p>
          <w:p w14:paraId="5F5A2FB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Бренди, коньячные напитки.</w:t>
            </w:r>
          </w:p>
          <w:p w14:paraId="21E569E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Медовые напитки. Крепкие и слабоградусные напитки из плодово-ягодного сырья (кальвадосы, чача, сливовица, меришор и др.).</w:t>
            </w:r>
          </w:p>
          <w:p w14:paraId="791BB3E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Сидр, винные напитки, газированные винные напитки и коктейли, напитки слабоградусные (виноградные и плодовые) и др.</w:t>
            </w:r>
          </w:p>
        </w:tc>
      </w:tr>
      <w:tr w:rsidR="008C7257" w:rsidRPr="008C7257" w14:paraId="765455D3" w14:textId="77777777">
        <w:tc>
          <w:tcPr>
            <w:tcW w:w="3465" w:type="dxa"/>
            <w:tcBorders>
              <w:top w:val="nil"/>
            </w:tcBorders>
          </w:tcPr>
          <w:p w14:paraId="7CE74729" w14:textId="77777777" w:rsidR="008C7257" w:rsidRPr="008C7257" w:rsidRDefault="008C7257">
            <w:pPr>
              <w:pStyle w:val="ConsPlusNormal"/>
              <w:rPr>
                <w:rFonts w:ascii="Times New Roman" w:hAnsi="Times New Roman" w:cs="Times New Roman"/>
              </w:rPr>
            </w:pPr>
          </w:p>
        </w:tc>
        <w:tc>
          <w:tcPr>
            <w:tcW w:w="3270" w:type="dxa"/>
          </w:tcPr>
          <w:p w14:paraId="4FA1E4EF"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Слабоалкогольные напитки</w:t>
            </w:r>
          </w:p>
        </w:tc>
        <w:tc>
          <w:tcPr>
            <w:tcW w:w="4695" w:type="dxa"/>
          </w:tcPr>
          <w:p w14:paraId="10D8742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Пиво: пиво - светлое, темное, полутемное, пастеризованное, непастеризованное, безалкогольное, лагер, эль.</w:t>
            </w:r>
          </w:p>
          <w:p w14:paraId="5AEDA38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Джин-тоник.</w:t>
            </w:r>
          </w:p>
          <w:p w14:paraId="69A799A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Тонизирующие напитки слабоалкогольные.</w:t>
            </w:r>
          </w:p>
          <w:p w14:paraId="5DBEA88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алкогольные напитки с объемной долей этилового спирта не более 7 процентов</w:t>
            </w:r>
          </w:p>
        </w:tc>
      </w:tr>
      <w:tr w:rsidR="008C7257" w:rsidRPr="008C7257" w14:paraId="0E162D52" w14:textId="77777777">
        <w:tc>
          <w:tcPr>
            <w:tcW w:w="3465" w:type="dxa"/>
          </w:tcPr>
          <w:p w14:paraId="1C6D797D"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Табачные изделия</w:t>
            </w:r>
          </w:p>
        </w:tc>
        <w:tc>
          <w:tcPr>
            <w:tcW w:w="3270" w:type="dxa"/>
          </w:tcPr>
          <w:p w14:paraId="2EDA7160" w14:textId="77777777" w:rsidR="008C7257" w:rsidRPr="008C7257" w:rsidRDefault="008C7257">
            <w:pPr>
              <w:pStyle w:val="ConsPlusNormal"/>
              <w:rPr>
                <w:rFonts w:ascii="Times New Roman" w:hAnsi="Times New Roman" w:cs="Times New Roman"/>
              </w:rPr>
            </w:pPr>
          </w:p>
        </w:tc>
        <w:tc>
          <w:tcPr>
            <w:tcW w:w="4695" w:type="dxa"/>
          </w:tcPr>
          <w:p w14:paraId="0D3C35D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Сигареты: сигареты с фильтром, без </w:t>
            </w:r>
            <w:r w:rsidRPr="008C7257">
              <w:rPr>
                <w:rFonts w:ascii="Times New Roman" w:hAnsi="Times New Roman" w:cs="Times New Roman"/>
              </w:rPr>
              <w:lastRenderedPageBreak/>
              <w:t>фильтра, без фильтра с мундштуком.</w:t>
            </w:r>
          </w:p>
          <w:p w14:paraId="59EB056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Папиросы.</w:t>
            </w:r>
          </w:p>
          <w:p w14:paraId="283BEB8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Сигары, в том числе черуты, сигариллы.</w:t>
            </w:r>
          </w:p>
          <w:p w14:paraId="1DC79E7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Табак: табак курительный, трубочный, нюхательный, жевательный, для кальяна, махорка, крупка курительная, махорка нюхательная, смеси табачные</w:t>
            </w:r>
          </w:p>
        </w:tc>
      </w:tr>
      <w:tr w:rsidR="008C7257" w:rsidRPr="008C7257" w14:paraId="309CA817" w14:textId="77777777">
        <w:tblPrEx>
          <w:tblBorders>
            <w:insideH w:val="nil"/>
          </w:tblBorders>
        </w:tblPrEx>
        <w:tc>
          <w:tcPr>
            <w:tcW w:w="3465" w:type="dxa"/>
            <w:tcBorders>
              <w:bottom w:val="nil"/>
            </w:tcBorders>
          </w:tcPr>
          <w:p w14:paraId="03D55538"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Нетабачные никотиносодержащие изделия</w:t>
            </w:r>
          </w:p>
        </w:tc>
        <w:tc>
          <w:tcPr>
            <w:tcW w:w="3270" w:type="dxa"/>
            <w:tcBorders>
              <w:bottom w:val="nil"/>
            </w:tcBorders>
          </w:tcPr>
          <w:p w14:paraId="2A330230" w14:textId="77777777" w:rsidR="008C7257" w:rsidRPr="008C7257" w:rsidRDefault="008C7257">
            <w:pPr>
              <w:pStyle w:val="ConsPlusNormal"/>
              <w:rPr>
                <w:rFonts w:ascii="Times New Roman" w:hAnsi="Times New Roman" w:cs="Times New Roman"/>
              </w:rPr>
            </w:pPr>
          </w:p>
        </w:tc>
        <w:tc>
          <w:tcPr>
            <w:tcW w:w="4695" w:type="dxa"/>
            <w:tcBorders>
              <w:bottom w:val="nil"/>
            </w:tcBorders>
          </w:tcPr>
          <w:p w14:paraId="01E7B1C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Изделия, содержащие сырье растительного и (или) синтетического происхождения (за исключением табачного сырья) и никотин, предназначенные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ветеринарных препаратов, жидкостей для электронных систем курения с содержанием никотина, пищевых продуктов растительного происхождения</w:t>
            </w:r>
          </w:p>
        </w:tc>
      </w:tr>
      <w:tr w:rsidR="008C7257" w:rsidRPr="008C7257" w14:paraId="05D73046" w14:textId="77777777">
        <w:tblPrEx>
          <w:tblBorders>
            <w:insideH w:val="nil"/>
          </w:tblBorders>
        </w:tblPrEx>
        <w:tc>
          <w:tcPr>
            <w:tcW w:w="11430" w:type="dxa"/>
            <w:gridSpan w:val="3"/>
            <w:tcBorders>
              <w:top w:val="nil"/>
            </w:tcBorders>
          </w:tcPr>
          <w:p w14:paraId="04E9510E" w14:textId="77777777" w:rsidR="008C7257" w:rsidRPr="008C7257" w:rsidRDefault="008C7257">
            <w:pPr>
              <w:pStyle w:val="ConsPlusNormal"/>
              <w:jc w:val="both"/>
              <w:rPr>
                <w:rFonts w:ascii="Times New Roman" w:hAnsi="Times New Roman" w:cs="Times New Roman"/>
              </w:rPr>
            </w:pPr>
            <w:r w:rsidRPr="008C7257">
              <w:rPr>
                <w:rFonts w:ascii="Times New Roman" w:hAnsi="Times New Roman" w:cs="Times New Roman"/>
              </w:rPr>
              <w:t xml:space="preserve">(позиция введена </w:t>
            </w:r>
            <w:hyperlink r:id="rId12">
              <w:r w:rsidRPr="008C7257">
                <w:rPr>
                  <w:rFonts w:ascii="Times New Roman" w:hAnsi="Times New Roman" w:cs="Times New Roman"/>
                  <w:color w:val="0000FF"/>
                </w:rPr>
                <w:t>постановлением</w:t>
              </w:r>
            </w:hyperlink>
            <w:r w:rsidRPr="008C7257">
              <w:rPr>
                <w:rFonts w:ascii="Times New Roman" w:hAnsi="Times New Roman" w:cs="Times New Roman"/>
              </w:rPr>
              <w:t xml:space="preserve"> МАРТ от 24.06.2024 N 45)</w:t>
            </w:r>
          </w:p>
        </w:tc>
      </w:tr>
      <w:tr w:rsidR="008C7257" w:rsidRPr="008C7257" w14:paraId="317ACA57" w14:textId="77777777">
        <w:tc>
          <w:tcPr>
            <w:tcW w:w="3465" w:type="dxa"/>
            <w:tcBorders>
              <w:bottom w:val="nil"/>
            </w:tcBorders>
          </w:tcPr>
          <w:p w14:paraId="2B63AB06"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Плодоовощная продукция</w:t>
            </w:r>
          </w:p>
        </w:tc>
        <w:tc>
          <w:tcPr>
            <w:tcW w:w="3270" w:type="dxa"/>
          </w:tcPr>
          <w:p w14:paraId="29A4C47F"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Овощи</w:t>
            </w:r>
          </w:p>
        </w:tc>
        <w:tc>
          <w:tcPr>
            <w:tcW w:w="4695" w:type="dxa"/>
          </w:tcPr>
          <w:p w14:paraId="3113024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Свежие овощи: картофель, батат, капуста - белокочанная, краснокочанная, цветная, савойская, брюссельская, кольраби, брокколи, пекинская, морковь, свекла, редис, редька, лук - лук репчатый, лук-порей, лук-батун, лук-перо, чеснок, огурцы, тыква, кабачки, патиссоны, помидоры (томаты), баклажаны, перец, салатные овощи (салат, шпинат, щавель), пряные культуры (укроп, чабер, эстрагон, хрен и др.), корень петрушки, сельдерея и пастернака, бобовые - горох, фасоль, бобы, сахарная кукуруза, спаржа, ревень и др.</w:t>
            </w:r>
          </w:p>
          <w:p w14:paraId="414AEB8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Овощные консервы: закусочные (овощи фаршированные, целые и резаные в томатном </w:t>
            </w:r>
            <w:r w:rsidRPr="008C7257">
              <w:rPr>
                <w:rFonts w:ascii="Times New Roman" w:hAnsi="Times New Roman" w:cs="Times New Roman"/>
              </w:rPr>
              <w:lastRenderedPageBreak/>
              <w:t>соусе, икра овощная, салаты и винегреты, закуски) и прочие; обеденные и заправочные (щи, борщи, рассольник, солянка и другие первые и вторые блюда без мяса, заправка для борщей и супов, прочие); натуральные (зеленый горошек, бобы, фасоль стручковая, спаржа, кукуруза, томаты, огурцы, патиссоны, кабачки, перец сладкий, цветная капуста, маслины консервированные и прочие натуральные консервы); овощные маринады (маринованные овощи): томаты, огурцы, корнишоны, кабачки, патиссоны, перец сладкий, свекла, капуста, чеснок, лук, баклажаны, тыква, портулак, ассорти и др.; консервы овощные для диетического питания (гомогенизированные, протертые, пюреобразные, кусочками и др.); прочие овощные консервы (зелень, овощные гарниры и др.).</w:t>
            </w:r>
          </w:p>
          <w:p w14:paraId="723996E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Консервы томатные: томат-пюре и томатная паста, кетчуп и прочие томатные соусы, томаты протертые, прочие томатные консервы.</w:t>
            </w:r>
          </w:p>
          <w:p w14:paraId="265F942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Овощные консервы для детского питания: гомогенизированные, тонко измельченные, протертые, пюреобразные (овощные, овоще-фруктовые пюре).</w:t>
            </w:r>
          </w:p>
          <w:p w14:paraId="3BC393D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Соления, квашения: квашеные, соленые овощи (квашеная капуста, капуста провансаль, свекла, морковь, соленые огурцы, помидоры и др.), салаты.</w:t>
            </w:r>
          </w:p>
          <w:p w14:paraId="590B08E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Быстрозамороженная овощная продукция: быстрозамороженные полуфабрикаты из овощей - картофельные продукты: клецки, цепеллины, котлеты, бабка и другие, овощи, смеси (моноовощи: стручковая фасоль, капуста брокколи, капуста цветная, картофель фри и </w:t>
            </w:r>
            <w:r w:rsidRPr="008C7257">
              <w:rPr>
                <w:rFonts w:ascii="Times New Roman" w:hAnsi="Times New Roman" w:cs="Times New Roman"/>
              </w:rPr>
              <w:lastRenderedPageBreak/>
              <w:t>др.; овощные смеси, в том числе с грибами).</w:t>
            </w:r>
          </w:p>
          <w:p w14:paraId="17624EE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Сушеные овощи</w:t>
            </w:r>
          </w:p>
        </w:tc>
      </w:tr>
      <w:tr w:rsidR="008C7257" w:rsidRPr="008C7257" w14:paraId="63DDCE51" w14:textId="77777777">
        <w:tc>
          <w:tcPr>
            <w:tcW w:w="3465" w:type="dxa"/>
            <w:tcBorders>
              <w:top w:val="nil"/>
              <w:bottom w:val="nil"/>
            </w:tcBorders>
          </w:tcPr>
          <w:p w14:paraId="4EB14931" w14:textId="77777777" w:rsidR="008C7257" w:rsidRPr="008C7257" w:rsidRDefault="008C7257">
            <w:pPr>
              <w:pStyle w:val="ConsPlusNormal"/>
              <w:rPr>
                <w:rFonts w:ascii="Times New Roman" w:hAnsi="Times New Roman" w:cs="Times New Roman"/>
              </w:rPr>
            </w:pPr>
          </w:p>
        </w:tc>
        <w:tc>
          <w:tcPr>
            <w:tcW w:w="3270" w:type="dxa"/>
          </w:tcPr>
          <w:p w14:paraId="0251B1A0"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Фрукты</w:t>
            </w:r>
          </w:p>
        </w:tc>
        <w:tc>
          <w:tcPr>
            <w:tcW w:w="4695" w:type="dxa"/>
          </w:tcPr>
          <w:p w14:paraId="1317EBE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Свежие фрукты: семечковые плоды - яблоки, груши, айва, мушмула и прочие; косточковые плоды - вишни, черешни, сливы, персики (включая нектарины), абрикосы, алыча, терн, кизил, барбарис и прочие культурные сорта; ягоды культурные - земляника, клубника, смородина, малина, крыжовник, шелковица, облепиха, рябина (черноплодная и другие культурные сорта) и др.; виноград - столовые и другие сорта; цитрусовые плоды - апельсины, лимоны и лаймы, мандарины, грейпфруты, цитроны, их гибриды (танжерины, сатсума, клементины, вилкинги и др.) и прочие цитрусовые; субтропические и тропические культуры (плоды) - ананасы, авокадо, бананы (включая плантайны), гуайява, манго, мангостан, маслины (оливки), хурма, гранаты, киви, папайя, фейхоа, инжир, финики, унаби и др.; плоды и ягоды дикорастущие - алыча, барбарис, боярышник, брусника, голубика, груши (дичка), ежевика, жердель, земляника, калина, кизил, клюква, костяника, малина, морошка, облепиха, рябина, смородина дикая, терн, черника, черемуха, яблоки (дичка), шиповник, ирга, логанова ягода и прочие; бахчевые культуры - арбузы, дыни.</w:t>
            </w:r>
          </w:p>
          <w:p w14:paraId="17C250F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Плодово-ягодные консервы: консервированная продукция - компоты из плодов, ягод, дикорастущих, сухофруктов, ассорти с сахаром и без сахара (включая для диетического питания), прочие фруктовые консервы: маринады плодовые и ягодные из семечковых, косточковых плодов, ягод и </w:t>
            </w:r>
            <w:r w:rsidRPr="008C7257">
              <w:rPr>
                <w:rFonts w:ascii="Times New Roman" w:hAnsi="Times New Roman" w:cs="Times New Roman"/>
              </w:rPr>
              <w:lastRenderedPageBreak/>
              <w:t>винограда; экстракты и сиропы плодовые и ягодные (кроме учитываемых в группе безалкогольных напитков); варенье, джем, повидло, конфитюр, желе, пюре, пасты и приправы фруктово-ягодные, прочая плодово-ягодная продукция с высоким содержанием сахара или других подслащивающих веществ (включая гомогенизированные), плоды и ягоды протертые и дробленые с сахаром или натуральные, пюре, плоды протертые и пасты диетические; соусы фруктовые; супы фруктовые и другие полуфабрикаты из плодов и ягод консервированные.</w:t>
            </w:r>
          </w:p>
          <w:p w14:paraId="14A9063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Плодово-ягодные консервы для детского питания: гомогенизированные, тонкоизмельченные, протертые, пюреобразные (фруктовые, фруктово-овощные пюре), с кусочками, с сахаром и другими добавками.</w:t>
            </w:r>
          </w:p>
          <w:p w14:paraId="3360812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Соления, квашения: квашеные (моченые) яблоки и прочие плоды, соленые арбузы, дыни и др.</w:t>
            </w:r>
          </w:p>
          <w:p w14:paraId="1847F48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Быстрозамороженная плодово-ягодная продукция: быстрозамороженные полуфабрикаты и десерты плодов и ягод (натуральные и с добавлением сахара), полуфабрикаты и быстрозамороженная продукция из цитрусовых - фрукты, ягоды, смеси (клубника, черника, брусника, клюква, вишня, ягодные смеси и др.).</w:t>
            </w:r>
          </w:p>
          <w:p w14:paraId="1B7D022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Сухофрукты: сушеные яблоки, груши, косточковые плоды (урюк, курага, чернослив и прочие), виноград (изюм, сабза и прочие), дикорастущие, дыни и др.; компоты и другие смеси и наборы из сухофруктов.</w:t>
            </w:r>
          </w:p>
          <w:p w14:paraId="25C8C94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Вяленые фрукты.</w:t>
            </w:r>
          </w:p>
          <w:p w14:paraId="22DF196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Кожура цитрусовых или корки бахчевых </w:t>
            </w:r>
            <w:r w:rsidRPr="008C7257">
              <w:rPr>
                <w:rFonts w:ascii="Times New Roman" w:hAnsi="Times New Roman" w:cs="Times New Roman"/>
              </w:rPr>
              <w:lastRenderedPageBreak/>
              <w:t>культур замороженные, сушеные, соленые; косточки и ядра абрикосов, персиков, слив, используемые для пищевых целей</w:t>
            </w:r>
          </w:p>
        </w:tc>
      </w:tr>
      <w:tr w:rsidR="008C7257" w:rsidRPr="008C7257" w14:paraId="7D1BB4BD" w14:textId="77777777">
        <w:tc>
          <w:tcPr>
            <w:tcW w:w="3465" w:type="dxa"/>
            <w:tcBorders>
              <w:top w:val="nil"/>
              <w:bottom w:val="nil"/>
            </w:tcBorders>
          </w:tcPr>
          <w:p w14:paraId="4F40F415" w14:textId="77777777" w:rsidR="008C7257" w:rsidRPr="008C7257" w:rsidRDefault="008C7257">
            <w:pPr>
              <w:pStyle w:val="ConsPlusNormal"/>
              <w:rPr>
                <w:rFonts w:ascii="Times New Roman" w:hAnsi="Times New Roman" w:cs="Times New Roman"/>
              </w:rPr>
            </w:pPr>
          </w:p>
        </w:tc>
        <w:tc>
          <w:tcPr>
            <w:tcW w:w="3270" w:type="dxa"/>
          </w:tcPr>
          <w:p w14:paraId="09E0B0B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Орехоплодовые</w:t>
            </w:r>
          </w:p>
        </w:tc>
        <w:tc>
          <w:tcPr>
            <w:tcW w:w="4695" w:type="dxa"/>
          </w:tcPr>
          <w:p w14:paraId="0BE8CD6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Орехи: орехи (кроме мускатных) очищенные и неочищенные, свежие, сушеные, жареные, соленые, других видов обработки: фундук, лещина, грецкий орех, миндаль, каштан съедобный, арахис, фисташки, кедровые, кокосовые, бразильские, кешью и прочие орехи, семечки подсолнуха и прочие семена, пригодные для употребления в пищу</w:t>
            </w:r>
          </w:p>
        </w:tc>
      </w:tr>
      <w:tr w:rsidR="008C7257" w:rsidRPr="008C7257" w14:paraId="58F27DD7" w14:textId="77777777">
        <w:tc>
          <w:tcPr>
            <w:tcW w:w="3465" w:type="dxa"/>
            <w:tcBorders>
              <w:top w:val="nil"/>
            </w:tcBorders>
          </w:tcPr>
          <w:p w14:paraId="2AF1A0D6" w14:textId="77777777" w:rsidR="008C7257" w:rsidRPr="008C7257" w:rsidRDefault="008C7257">
            <w:pPr>
              <w:pStyle w:val="ConsPlusNormal"/>
              <w:rPr>
                <w:rFonts w:ascii="Times New Roman" w:hAnsi="Times New Roman" w:cs="Times New Roman"/>
              </w:rPr>
            </w:pPr>
          </w:p>
        </w:tc>
        <w:tc>
          <w:tcPr>
            <w:tcW w:w="3270" w:type="dxa"/>
          </w:tcPr>
          <w:p w14:paraId="12B3F40F"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Грибы и грибная продукция</w:t>
            </w:r>
          </w:p>
        </w:tc>
        <w:tc>
          <w:tcPr>
            <w:tcW w:w="4695" w:type="dxa"/>
          </w:tcPr>
          <w:p w14:paraId="1CA68D6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Грибы свежие, замороженные, в том числе быстрозамороженные, сушеные, соленые и маринованные (кроме консервированных).</w:t>
            </w:r>
          </w:p>
          <w:p w14:paraId="3C8BC43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Грибные консервы: консервы из грибов (грибы натуральные, маринованные, салаты и закуски грибные, первые и вторые овощные блюда с грибами и др.)</w:t>
            </w:r>
          </w:p>
        </w:tc>
      </w:tr>
      <w:tr w:rsidR="008C7257" w:rsidRPr="008C7257" w14:paraId="088E01C7" w14:textId="77777777">
        <w:tc>
          <w:tcPr>
            <w:tcW w:w="3465" w:type="dxa"/>
          </w:tcPr>
          <w:p w14:paraId="69D28C7A"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Сельскохозяйственное сырье</w:t>
            </w:r>
          </w:p>
        </w:tc>
        <w:tc>
          <w:tcPr>
            <w:tcW w:w="3270" w:type="dxa"/>
          </w:tcPr>
          <w:p w14:paraId="4D640953" w14:textId="77777777" w:rsidR="008C7257" w:rsidRPr="008C7257" w:rsidRDefault="008C7257">
            <w:pPr>
              <w:pStyle w:val="ConsPlusNormal"/>
              <w:rPr>
                <w:rFonts w:ascii="Times New Roman" w:hAnsi="Times New Roman" w:cs="Times New Roman"/>
              </w:rPr>
            </w:pPr>
          </w:p>
        </w:tc>
        <w:tc>
          <w:tcPr>
            <w:tcW w:w="4695" w:type="dxa"/>
          </w:tcPr>
          <w:p w14:paraId="11C6894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Зерно, семена и корма для животных, продукты животного происхождения, используемые для производства текстильных изделий, и др.</w:t>
            </w:r>
          </w:p>
        </w:tc>
      </w:tr>
      <w:tr w:rsidR="008C7257" w:rsidRPr="008C7257" w14:paraId="1EA9587C" w14:textId="77777777">
        <w:tc>
          <w:tcPr>
            <w:tcW w:w="3465" w:type="dxa"/>
          </w:tcPr>
          <w:p w14:paraId="4AE6E89D"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Прочие продовольственные товары</w:t>
            </w:r>
          </w:p>
        </w:tc>
        <w:tc>
          <w:tcPr>
            <w:tcW w:w="3270" w:type="dxa"/>
          </w:tcPr>
          <w:p w14:paraId="1776A727" w14:textId="77777777" w:rsidR="008C7257" w:rsidRPr="008C7257" w:rsidRDefault="008C7257">
            <w:pPr>
              <w:pStyle w:val="ConsPlusNormal"/>
              <w:rPr>
                <w:rFonts w:ascii="Times New Roman" w:hAnsi="Times New Roman" w:cs="Times New Roman"/>
              </w:rPr>
            </w:pPr>
          </w:p>
        </w:tc>
        <w:tc>
          <w:tcPr>
            <w:tcW w:w="4695" w:type="dxa"/>
          </w:tcPr>
          <w:p w14:paraId="3DF74E0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Мясные бульонные кубики, мясные пищевые концентраты.</w:t>
            </w:r>
          </w:p>
          <w:p w14:paraId="5379014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Пищевые концентраты (кроме учитываемых в соответствующих товарных группах): сухие кисели, желе сухое, муссы, кремы и прочие.</w:t>
            </w:r>
          </w:p>
          <w:p w14:paraId="6432534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Продукты для детского и диетического питания, не учтенные в других товарных группах.</w:t>
            </w:r>
          </w:p>
          <w:p w14:paraId="79B2F41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Гомогенизированные смеси пищевых </w:t>
            </w:r>
            <w:r w:rsidRPr="008C7257">
              <w:rPr>
                <w:rFonts w:ascii="Times New Roman" w:hAnsi="Times New Roman" w:cs="Times New Roman"/>
              </w:rPr>
              <w:lastRenderedPageBreak/>
              <w:t>продуктов, не учтенные в других товарных группах.</w:t>
            </w:r>
          </w:p>
          <w:p w14:paraId="614AC98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Вареники (кроме творожных), пицца, пищевые продукты из муки, крупы, молока и т.п., не учтенные в других товарных группах.</w:t>
            </w:r>
          </w:p>
          <w:p w14:paraId="0D2242A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Растительные загустители, пектиновые вещества.</w:t>
            </w:r>
          </w:p>
          <w:p w14:paraId="76637E6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Горчица, хрен.</w:t>
            </w:r>
          </w:p>
          <w:p w14:paraId="61F5BDD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Соевые соусы и другая соевая продукция.</w:t>
            </w:r>
          </w:p>
          <w:p w14:paraId="2B80BB6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соусы, не учтенные в других товарных группах.</w:t>
            </w:r>
          </w:p>
          <w:p w14:paraId="04A1E6D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Витамины, биологически активные добавки к пище, применяемые для обогащения пищи человека (содержащие в своем составе дополнительные источники белков, жиров, углеводов, пищевых волокон), белковые (протеиновые) концентраты.</w:t>
            </w:r>
          </w:p>
          <w:p w14:paraId="52207A3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Рыбий жир.</w:t>
            </w:r>
          </w:p>
          <w:p w14:paraId="42FDD38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продовольственные товары, не включенные в указанные группы</w:t>
            </w:r>
          </w:p>
        </w:tc>
      </w:tr>
      <w:tr w:rsidR="008C7257" w:rsidRPr="008C7257" w14:paraId="5D806ACE" w14:textId="77777777">
        <w:tc>
          <w:tcPr>
            <w:tcW w:w="11430" w:type="dxa"/>
            <w:gridSpan w:val="3"/>
            <w:vAlign w:val="center"/>
          </w:tcPr>
          <w:p w14:paraId="61B4507B" w14:textId="77777777" w:rsidR="008C7257" w:rsidRPr="008C7257" w:rsidRDefault="008C7257">
            <w:pPr>
              <w:pStyle w:val="ConsPlusNormal"/>
              <w:jc w:val="center"/>
              <w:outlineLvl w:val="1"/>
              <w:rPr>
                <w:rFonts w:ascii="Times New Roman" w:hAnsi="Times New Roman" w:cs="Times New Roman"/>
              </w:rPr>
            </w:pPr>
            <w:r w:rsidRPr="008C7257">
              <w:rPr>
                <w:rFonts w:ascii="Times New Roman" w:hAnsi="Times New Roman" w:cs="Times New Roman"/>
              </w:rPr>
              <w:lastRenderedPageBreak/>
              <w:t>КЛАСС "НЕПРОДОВОЛЬСТВЕННЫЕ ТОВАРЫ"</w:t>
            </w:r>
          </w:p>
        </w:tc>
      </w:tr>
      <w:tr w:rsidR="008C7257" w:rsidRPr="008C7257" w14:paraId="60BC163B" w14:textId="77777777">
        <w:tc>
          <w:tcPr>
            <w:tcW w:w="3465" w:type="dxa"/>
            <w:tcBorders>
              <w:bottom w:val="nil"/>
            </w:tcBorders>
          </w:tcPr>
          <w:p w14:paraId="228E3EC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Текстильные товары</w:t>
            </w:r>
          </w:p>
        </w:tc>
        <w:tc>
          <w:tcPr>
            <w:tcW w:w="3270" w:type="dxa"/>
          </w:tcPr>
          <w:p w14:paraId="460BE968"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Льняные ткани</w:t>
            </w:r>
          </w:p>
        </w:tc>
        <w:tc>
          <w:tcPr>
            <w:tcW w:w="4695" w:type="dxa"/>
          </w:tcPr>
          <w:p w14:paraId="520617B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Льняные и полульняные ткани: платьево-костюмные, блузочно-сорочечные, бельевые (для постельного, столового и нательного белья), мебельно-декоративные (портьерные, занавесочные, мебельные и др.), матрацно-чехольные, махровые, суровые, бортовые; специального назначения (парусина, ткань для живописи, ткань для фильтрования; двунитки; мешочные, паковочные) и др.</w:t>
            </w:r>
          </w:p>
          <w:p w14:paraId="4EC7C42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Льняные нетканые текстильные материалы типа тканей</w:t>
            </w:r>
          </w:p>
        </w:tc>
      </w:tr>
      <w:tr w:rsidR="008C7257" w:rsidRPr="008C7257" w14:paraId="26B4D3AB" w14:textId="77777777">
        <w:tc>
          <w:tcPr>
            <w:tcW w:w="3465" w:type="dxa"/>
            <w:tcBorders>
              <w:top w:val="nil"/>
              <w:bottom w:val="nil"/>
            </w:tcBorders>
          </w:tcPr>
          <w:p w14:paraId="2AADB305" w14:textId="77777777" w:rsidR="008C7257" w:rsidRPr="008C7257" w:rsidRDefault="008C7257">
            <w:pPr>
              <w:pStyle w:val="ConsPlusNormal"/>
              <w:rPr>
                <w:rFonts w:ascii="Times New Roman" w:hAnsi="Times New Roman" w:cs="Times New Roman"/>
              </w:rPr>
            </w:pPr>
          </w:p>
        </w:tc>
        <w:tc>
          <w:tcPr>
            <w:tcW w:w="3270" w:type="dxa"/>
          </w:tcPr>
          <w:p w14:paraId="64B99BA2"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Хлопчатобумажные ткани</w:t>
            </w:r>
          </w:p>
        </w:tc>
        <w:tc>
          <w:tcPr>
            <w:tcW w:w="4695" w:type="dxa"/>
          </w:tcPr>
          <w:p w14:paraId="3F94875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Платьево-костюмные, блузочно-</w:t>
            </w:r>
            <w:r w:rsidRPr="008C7257">
              <w:rPr>
                <w:rFonts w:ascii="Times New Roman" w:hAnsi="Times New Roman" w:cs="Times New Roman"/>
              </w:rPr>
              <w:lastRenderedPageBreak/>
              <w:t>сорочечные: ситец, бязь, сатин, паплин, репс, тафта, пике, шотландка, гарус, батист, вуаль, перкаль, маркизет, бумазея, фланель, байка, махровые ткани и др.</w:t>
            </w:r>
          </w:p>
          <w:p w14:paraId="401A021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Бельевые (для постельного, столового и нательного белья): ситец, бязь, сатин, мадопалам, фланель, махровые ткани и др.</w:t>
            </w:r>
          </w:p>
          <w:p w14:paraId="40CFA14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Ткани для головных платков, для носовых платков.</w:t>
            </w:r>
          </w:p>
          <w:p w14:paraId="786BB22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Мебельно-декоративные: гобелен, плюш мебельный, портьерные, занавесочные ткани и др.</w:t>
            </w:r>
          </w:p>
          <w:p w14:paraId="569D8DC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Подкладочные: саржа, ткань карманная, ткани бортовые, ткань подкладочная и др.</w:t>
            </w:r>
          </w:p>
          <w:p w14:paraId="7555EE6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Матрацные, наволочные и корсетные: тик матрацный, тик наволочный, ткань корсетная и др.</w:t>
            </w:r>
          </w:p>
          <w:p w14:paraId="7CA6D13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Суровые ткани; марля; технические ткани; палаточные ткани; тарные и упаковочные ткани; двунитки, ткани для рукавиц; хлопчатобумажные нетканые текстильные материалы типа тканей; ватин хлопчатобумажный и др.</w:t>
            </w:r>
          </w:p>
        </w:tc>
      </w:tr>
      <w:tr w:rsidR="008C7257" w:rsidRPr="008C7257" w14:paraId="3F3F8076" w14:textId="77777777">
        <w:tc>
          <w:tcPr>
            <w:tcW w:w="3465" w:type="dxa"/>
            <w:tcBorders>
              <w:top w:val="nil"/>
              <w:bottom w:val="nil"/>
            </w:tcBorders>
          </w:tcPr>
          <w:p w14:paraId="022912E1" w14:textId="77777777" w:rsidR="008C7257" w:rsidRPr="008C7257" w:rsidRDefault="008C7257">
            <w:pPr>
              <w:pStyle w:val="ConsPlusNormal"/>
              <w:rPr>
                <w:rFonts w:ascii="Times New Roman" w:hAnsi="Times New Roman" w:cs="Times New Roman"/>
              </w:rPr>
            </w:pPr>
          </w:p>
        </w:tc>
        <w:tc>
          <w:tcPr>
            <w:tcW w:w="3270" w:type="dxa"/>
          </w:tcPr>
          <w:p w14:paraId="7CC5E759"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Шерстяные ткани</w:t>
            </w:r>
          </w:p>
        </w:tc>
        <w:tc>
          <w:tcPr>
            <w:tcW w:w="4695" w:type="dxa"/>
          </w:tcPr>
          <w:p w14:paraId="4F49489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Шерстяные ткани (камвольные, тонкосуконные, грубосуконные, чистошерстяные и полушерстяные): платьево-костюмные, пальтовые, плащевые, сукна, драпы, ворсовые, специальные и др.</w:t>
            </w:r>
          </w:p>
          <w:p w14:paraId="4972414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Полушерстяные нетканые текстильные материалы типа тканей. Ватин полушерстяной</w:t>
            </w:r>
          </w:p>
        </w:tc>
      </w:tr>
      <w:tr w:rsidR="008C7257" w:rsidRPr="008C7257" w14:paraId="2792FB9A" w14:textId="77777777">
        <w:tc>
          <w:tcPr>
            <w:tcW w:w="3465" w:type="dxa"/>
            <w:tcBorders>
              <w:top w:val="nil"/>
              <w:bottom w:val="nil"/>
            </w:tcBorders>
          </w:tcPr>
          <w:p w14:paraId="022FFAC6" w14:textId="77777777" w:rsidR="008C7257" w:rsidRPr="008C7257" w:rsidRDefault="008C7257">
            <w:pPr>
              <w:pStyle w:val="ConsPlusNormal"/>
              <w:rPr>
                <w:rFonts w:ascii="Times New Roman" w:hAnsi="Times New Roman" w:cs="Times New Roman"/>
              </w:rPr>
            </w:pPr>
          </w:p>
        </w:tc>
        <w:tc>
          <w:tcPr>
            <w:tcW w:w="3270" w:type="dxa"/>
          </w:tcPr>
          <w:p w14:paraId="05B4317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Шелковые ткани</w:t>
            </w:r>
          </w:p>
        </w:tc>
        <w:tc>
          <w:tcPr>
            <w:tcW w:w="4695" w:type="dxa"/>
          </w:tcPr>
          <w:p w14:paraId="6CDB145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Ткани: из натурального шелка и натурального шелка с другими волокнами; из искусственных волокон и нитей, из искусственных волокон и нитей с другими </w:t>
            </w:r>
            <w:r w:rsidRPr="008C7257">
              <w:rPr>
                <w:rFonts w:ascii="Times New Roman" w:hAnsi="Times New Roman" w:cs="Times New Roman"/>
              </w:rPr>
              <w:lastRenderedPageBreak/>
              <w:t>волокнами; из синтетических волокон и нитей, из синтетических волокон и нитей с другими волокнами (креповые, гладьевые, жаккардовые, ворсовые, специальные и др.): платьево-костюмные, блузочно-сорочечные, подкладочные, плащевые, мебельно-декоративные, специальные и др.</w:t>
            </w:r>
          </w:p>
          <w:p w14:paraId="2BA7A06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Шелковые ткани, изготовленные тканевязаным способом: платьево-костюмные, бархат, плюш, декоративные, портьерные.</w:t>
            </w:r>
          </w:p>
          <w:p w14:paraId="58C1DF3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Шелковые нетканые текстильные материалы типа тканей.</w:t>
            </w:r>
          </w:p>
          <w:p w14:paraId="209C4F1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Мех искусственный: одежный, обувной, игрушечный, мебельный, декоративный и др.</w:t>
            </w:r>
          </w:p>
        </w:tc>
      </w:tr>
      <w:tr w:rsidR="008C7257" w:rsidRPr="008C7257" w14:paraId="5FA6D680" w14:textId="77777777">
        <w:tc>
          <w:tcPr>
            <w:tcW w:w="3465" w:type="dxa"/>
            <w:tcBorders>
              <w:top w:val="nil"/>
            </w:tcBorders>
          </w:tcPr>
          <w:p w14:paraId="4CCAF90B" w14:textId="77777777" w:rsidR="008C7257" w:rsidRPr="008C7257" w:rsidRDefault="008C7257">
            <w:pPr>
              <w:pStyle w:val="ConsPlusNormal"/>
              <w:rPr>
                <w:rFonts w:ascii="Times New Roman" w:hAnsi="Times New Roman" w:cs="Times New Roman"/>
              </w:rPr>
            </w:pPr>
          </w:p>
        </w:tc>
        <w:tc>
          <w:tcPr>
            <w:tcW w:w="3270" w:type="dxa"/>
          </w:tcPr>
          <w:p w14:paraId="21C0FA62"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Штучные изделия</w:t>
            </w:r>
          </w:p>
        </w:tc>
        <w:tc>
          <w:tcPr>
            <w:tcW w:w="4695" w:type="dxa"/>
          </w:tcPr>
          <w:p w14:paraId="03523DD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Белье постельное из разных тканей: наволочки, простыни, пододеяльники, комплекты и др.</w:t>
            </w:r>
          </w:p>
          <w:p w14:paraId="051B62C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Белье столовое: скатерти, салфетки, дорожки, полотенца, комплекты столового белья и др.</w:t>
            </w:r>
          </w:p>
          <w:p w14:paraId="06AA62C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Полотенца махровые, простыни махровые.</w:t>
            </w:r>
          </w:p>
          <w:p w14:paraId="519CA3B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Декоративно-тканые штучные изделия из разных тканей, изделия с художественной росписью и печатью: скатерти, салфетки, портьеры, шторы, драпировки, занавески; покрывала, накидки на подушки, телевизоры, диваны, кресла; наволочки, чехлы, купоны для диванных подушек; календари настенные, панно, коврики из всех видов тканей, плюша, искусственного меха: настенные, на диван, кресла, стулья и др. Строчевышитые изделия: постельное и столовое белье, рушники и др.</w:t>
            </w:r>
          </w:p>
          <w:p w14:paraId="01413A8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Одеяла стеганые (ватные, пуховые, с натуральным или синтетическим </w:t>
            </w:r>
            <w:r w:rsidRPr="008C7257">
              <w:rPr>
                <w:rFonts w:ascii="Times New Roman" w:hAnsi="Times New Roman" w:cs="Times New Roman"/>
              </w:rPr>
              <w:lastRenderedPageBreak/>
              <w:t>наполнителем), байковые, шерстяные и полушерстяные и др.</w:t>
            </w:r>
          </w:p>
          <w:p w14:paraId="3E6E8BC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Покрывала стеганые и гобеленовые, пледы.</w:t>
            </w:r>
          </w:p>
          <w:p w14:paraId="31F5497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Чехлы для сидений и чехлы-накидки для легковых автомобилей.</w:t>
            </w:r>
          </w:p>
          <w:p w14:paraId="2A10C01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изделия</w:t>
            </w:r>
          </w:p>
        </w:tc>
      </w:tr>
      <w:tr w:rsidR="008C7257" w:rsidRPr="008C7257" w14:paraId="25DCCE35" w14:textId="77777777">
        <w:tc>
          <w:tcPr>
            <w:tcW w:w="3465" w:type="dxa"/>
          </w:tcPr>
          <w:p w14:paraId="1E7FCEA9"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Одежда швейная</w:t>
            </w:r>
          </w:p>
        </w:tc>
        <w:tc>
          <w:tcPr>
            <w:tcW w:w="3270" w:type="dxa"/>
          </w:tcPr>
          <w:p w14:paraId="2827DAED" w14:textId="77777777" w:rsidR="008C7257" w:rsidRPr="008C7257" w:rsidRDefault="008C7257">
            <w:pPr>
              <w:pStyle w:val="ConsPlusNormal"/>
              <w:rPr>
                <w:rFonts w:ascii="Times New Roman" w:hAnsi="Times New Roman" w:cs="Times New Roman"/>
              </w:rPr>
            </w:pPr>
          </w:p>
        </w:tc>
        <w:tc>
          <w:tcPr>
            <w:tcW w:w="4695" w:type="dxa"/>
          </w:tcPr>
          <w:p w14:paraId="1C066C0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Одежда мужская, женская, детская, спортивная из всех видов тканей (включая смесовые ткани с различными видами покрытий, пропиток и отделок); кружевного и гипюрового полотна, шитья; фетра, войлока и прочих нетканых текстильных материалов; пленочных и других материалов: пальто, полупальто, куртки, плащи, ветровки, костюмы (включая спортивные и лыжные), комплекты, комбинезоны, пиджаки, брюки, бриджи, капри, сорочки верхние, жакеты, жилеты, платья, халаты, сарафаны, туники, шорты, юбки, блузы и др.</w:t>
            </w:r>
          </w:p>
          <w:p w14:paraId="3D6BD9C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Одежда из натуральной и искусственной кожи, замши, искусственного меха: пальто, полупальто, куртки, жакеты, комплекты, воротники, жилеты и др.</w:t>
            </w:r>
          </w:p>
          <w:p w14:paraId="6D8F9EA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Одежда из трикотажных полотен, изготовленная в условиях швейного производства: пальто, полупальто, костюмы, пиджаки, жакеты, куртки, жилеты, платья, сорочки и др.</w:t>
            </w:r>
          </w:p>
          <w:p w14:paraId="39C77A2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Форменная одежда.</w:t>
            </w:r>
          </w:p>
          <w:p w14:paraId="34A667F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Специальная и рабочая одежда: куртки и брюки, комбинезоны, спецовки, пиджаки, блейзеры, жакеты, комплекты производственные и профессиональные; халаты, фартуки; рукавицы и перчатки из </w:t>
            </w:r>
            <w:r w:rsidRPr="008C7257">
              <w:rPr>
                <w:rFonts w:ascii="Times New Roman" w:hAnsi="Times New Roman" w:cs="Times New Roman"/>
              </w:rPr>
              <w:lastRenderedPageBreak/>
              <w:t>тканей и др.</w:t>
            </w:r>
          </w:p>
          <w:p w14:paraId="6EEF25E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Белье нательное мужское, женское, детское из текстильных материалов всех видов: сорочки нижние, трусы, пижамы, брюки пижамные, ночные сорочки, пеньюары и др.</w:t>
            </w:r>
          </w:p>
          <w:p w14:paraId="678CF69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Белье для новорожденных и детей ясельного возраста из разных тканей: конверты, простыни, пеленки, чепчики, косынки, рубашечки, кофточки, нагрудники, пижамы и др.</w:t>
            </w:r>
          </w:p>
        </w:tc>
      </w:tr>
      <w:tr w:rsidR="008C7257" w:rsidRPr="008C7257" w14:paraId="6B95BC01" w14:textId="77777777">
        <w:tc>
          <w:tcPr>
            <w:tcW w:w="3465" w:type="dxa"/>
          </w:tcPr>
          <w:p w14:paraId="22DF8872"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Головные уборы (кроме меховых и трикотажных)</w:t>
            </w:r>
          </w:p>
        </w:tc>
        <w:tc>
          <w:tcPr>
            <w:tcW w:w="3270" w:type="dxa"/>
          </w:tcPr>
          <w:p w14:paraId="748231F0" w14:textId="77777777" w:rsidR="008C7257" w:rsidRPr="008C7257" w:rsidRDefault="008C7257">
            <w:pPr>
              <w:pStyle w:val="ConsPlusNormal"/>
              <w:rPr>
                <w:rFonts w:ascii="Times New Roman" w:hAnsi="Times New Roman" w:cs="Times New Roman"/>
              </w:rPr>
            </w:pPr>
          </w:p>
        </w:tc>
        <w:tc>
          <w:tcPr>
            <w:tcW w:w="4695" w:type="dxa"/>
          </w:tcPr>
          <w:p w14:paraId="41C2AAB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Головные уборы (кроме меховых и трикотажных вязаных) мужские, женские, детские из разных видов тканей, из искусственной и натуральной кожи, искусственного меха, фетра, нетканых и других материалов, комбинированные (фуражки, шапки, шляпы, панамы, береты, кепи, жокейки и др.).</w:t>
            </w:r>
          </w:p>
          <w:p w14:paraId="641B0E5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Головные уборы форменные.</w:t>
            </w:r>
          </w:p>
          <w:p w14:paraId="7D02B2E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Летние головные уборы из соломки, тесьмы, синтетического волокна, кружевного полотна и других материалов</w:t>
            </w:r>
          </w:p>
        </w:tc>
      </w:tr>
      <w:tr w:rsidR="008C7257" w:rsidRPr="008C7257" w14:paraId="31A7BCDD" w14:textId="77777777">
        <w:tc>
          <w:tcPr>
            <w:tcW w:w="3465" w:type="dxa"/>
            <w:tcBorders>
              <w:bottom w:val="nil"/>
            </w:tcBorders>
          </w:tcPr>
          <w:p w14:paraId="6A5A50D8"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Одежда трикотажная</w:t>
            </w:r>
          </w:p>
        </w:tc>
        <w:tc>
          <w:tcPr>
            <w:tcW w:w="3270" w:type="dxa"/>
          </w:tcPr>
          <w:p w14:paraId="25DC709F"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Верхний трикотаж, прочие изделия верхнего трикотажа</w:t>
            </w:r>
          </w:p>
        </w:tc>
        <w:tc>
          <w:tcPr>
            <w:tcW w:w="4695" w:type="dxa"/>
          </w:tcPr>
          <w:p w14:paraId="14D94AC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Верхний трикотаж (машинного или ручного вязания) мужской, женский, детский, спортивный из хлопчатобумажной, шерстяной пряжи, искусственных и синтетических нитей, из смесок и сочетания различных видов пряжи и нитей: пальто, куртки, костюмы (включая спортивные), комплекты, платья, пиджаки, кардиганы, жакеты, джемперы, свитеры, жилеты, блузки, брюки (включая спортивные), бриджи, капри, легинсы, шорты, рейтузы, комбинезоны, полукомбинезоны, туники, юбки, сарафаны, халаты и др.</w:t>
            </w:r>
          </w:p>
          <w:p w14:paraId="6F172F1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Изделия из трикотажных полотен, изготовленные в условиях трикотажного производства.</w:t>
            </w:r>
          </w:p>
          <w:p w14:paraId="6775EA3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изделия верхнего трикотажа: вязаные варежки, перчатки, митенки, шапочки, береты, шарфы, шали, кашне, платки, косынки, палантины, накидки и др.</w:t>
            </w:r>
          </w:p>
        </w:tc>
      </w:tr>
      <w:tr w:rsidR="008C7257" w:rsidRPr="008C7257" w14:paraId="0DDAF24F" w14:textId="77777777">
        <w:tc>
          <w:tcPr>
            <w:tcW w:w="3465" w:type="dxa"/>
            <w:tcBorders>
              <w:top w:val="nil"/>
            </w:tcBorders>
          </w:tcPr>
          <w:p w14:paraId="0B05458D" w14:textId="77777777" w:rsidR="008C7257" w:rsidRPr="008C7257" w:rsidRDefault="008C7257">
            <w:pPr>
              <w:pStyle w:val="ConsPlusNormal"/>
              <w:rPr>
                <w:rFonts w:ascii="Times New Roman" w:hAnsi="Times New Roman" w:cs="Times New Roman"/>
              </w:rPr>
            </w:pPr>
          </w:p>
        </w:tc>
        <w:tc>
          <w:tcPr>
            <w:tcW w:w="3270" w:type="dxa"/>
          </w:tcPr>
          <w:p w14:paraId="6449EED6"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Бельевой трикотаж</w:t>
            </w:r>
          </w:p>
        </w:tc>
        <w:tc>
          <w:tcPr>
            <w:tcW w:w="4695" w:type="dxa"/>
          </w:tcPr>
          <w:p w14:paraId="035C85E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Бельевой трикотаж (машинного или ручного вязания) из хлопчатобумажной, шерстяной пряжи, искусственных и синтетических нитей, из смесок и сочетания различных видов пряжи и нитей:</w:t>
            </w:r>
          </w:p>
          <w:p w14:paraId="0F8A841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мужской, женский, детский (фуфайки, майки, топы, боди, кальсоны, трусы, панталоны, ночные сорочки, сорочки нижние, пижамы, комплекты, комбинации, юбки нижние, пеньюары и др.);</w:t>
            </w:r>
          </w:p>
          <w:p w14:paraId="4FF9C8D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изделия трикотажные купальные (купальные костюмы, купальники, трусы купальные, плавки и др.);</w:t>
            </w:r>
          </w:p>
          <w:p w14:paraId="3C9A7DD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белье для новорожденных и детей ясельного возраста (комплекты, костюмы, кофточки, распашонки, комбинезоны, полукомбинезоны, ползунки, шапочки и чепчики, конверты для детей, пинетки, рукавички и др.)</w:t>
            </w:r>
          </w:p>
        </w:tc>
      </w:tr>
      <w:tr w:rsidR="008C7257" w:rsidRPr="008C7257" w14:paraId="1D463715" w14:textId="77777777">
        <w:tc>
          <w:tcPr>
            <w:tcW w:w="3465" w:type="dxa"/>
          </w:tcPr>
          <w:p w14:paraId="238E7992"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Чулочно-носочные изделия</w:t>
            </w:r>
          </w:p>
        </w:tc>
        <w:tc>
          <w:tcPr>
            <w:tcW w:w="3270" w:type="dxa"/>
          </w:tcPr>
          <w:p w14:paraId="2BDAAAB6" w14:textId="77777777" w:rsidR="008C7257" w:rsidRPr="008C7257" w:rsidRDefault="008C7257">
            <w:pPr>
              <w:pStyle w:val="ConsPlusNormal"/>
              <w:rPr>
                <w:rFonts w:ascii="Times New Roman" w:hAnsi="Times New Roman" w:cs="Times New Roman"/>
              </w:rPr>
            </w:pPr>
          </w:p>
        </w:tc>
        <w:tc>
          <w:tcPr>
            <w:tcW w:w="4695" w:type="dxa"/>
          </w:tcPr>
          <w:p w14:paraId="7ED3C55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Чулки, получулки и носки мужские, женские, детские; спортивные изделия (гетры, носки); медицинские чулки и получулки; колготки, легинсы, кюлоты, подследники и полуподследники из хлопчатобумажной, шерстяной пряжи, искусственных и синтетических нитей, из смесок и сочетания разных видов пряжи и нитей</w:t>
            </w:r>
          </w:p>
        </w:tc>
      </w:tr>
      <w:tr w:rsidR="008C7257" w:rsidRPr="008C7257" w14:paraId="5A2848E0" w14:textId="77777777">
        <w:tc>
          <w:tcPr>
            <w:tcW w:w="3465" w:type="dxa"/>
          </w:tcPr>
          <w:p w14:paraId="29BBD501"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Меховые товары</w:t>
            </w:r>
          </w:p>
        </w:tc>
        <w:tc>
          <w:tcPr>
            <w:tcW w:w="3270" w:type="dxa"/>
          </w:tcPr>
          <w:p w14:paraId="25E75FEE" w14:textId="77777777" w:rsidR="008C7257" w:rsidRPr="008C7257" w:rsidRDefault="008C7257">
            <w:pPr>
              <w:pStyle w:val="ConsPlusNormal"/>
              <w:rPr>
                <w:rFonts w:ascii="Times New Roman" w:hAnsi="Times New Roman" w:cs="Times New Roman"/>
              </w:rPr>
            </w:pPr>
          </w:p>
        </w:tc>
        <w:tc>
          <w:tcPr>
            <w:tcW w:w="4695" w:type="dxa"/>
          </w:tcPr>
          <w:p w14:paraId="3857FBC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Одежда из разных видов натурального меха, овчины дубленой, с верхом из ткани и натуральной кожи на подкладке из натурального меха: пальто, полупальто, куртки, жакеты, жилеты и др.</w:t>
            </w:r>
          </w:p>
          <w:p w14:paraId="22623A9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Головные уборы из разных видов натурального меха, из вязаного меха: цельномеховые, комбинированные с различными материалами (сукном, фетром, плащевой тканью, кожей, замшей, искусственным мехом и др.).</w:t>
            </w:r>
          </w:p>
          <w:p w14:paraId="2D6D6E2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изделия из натурального меха: меховые шкурки, рукавицы, воротники, манжеты, пелерины, полупелерины, женские косынки, шарфы и др.</w:t>
            </w:r>
          </w:p>
        </w:tc>
      </w:tr>
      <w:tr w:rsidR="008C7257" w:rsidRPr="008C7257" w14:paraId="74D5695C" w14:textId="77777777">
        <w:tc>
          <w:tcPr>
            <w:tcW w:w="3465" w:type="dxa"/>
            <w:tcBorders>
              <w:bottom w:val="nil"/>
            </w:tcBorders>
          </w:tcPr>
          <w:p w14:paraId="5680B0B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Обувные товары</w:t>
            </w:r>
          </w:p>
        </w:tc>
        <w:tc>
          <w:tcPr>
            <w:tcW w:w="3270" w:type="dxa"/>
          </w:tcPr>
          <w:p w14:paraId="220903B3"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Кожаная, текстильная и комбинированная обувь</w:t>
            </w:r>
          </w:p>
        </w:tc>
        <w:tc>
          <w:tcPr>
            <w:tcW w:w="4695" w:type="dxa"/>
          </w:tcPr>
          <w:p w14:paraId="4EDFB6F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Обувь: с верхом из натуральной кожи (юфтевая, хромовая); из текстильных материалов; из искусственной кожи; из синтетической кожи; обувь с комбинированным верхом на всех видах подошв: сапоги, полусапоги, сапожки, полусапожки, ботинки, полуботинки, туфли, туфли летние открытые, пантолеты, сабо, сандалеты, сандалии, пинетки, туфли дорожные и др.</w:t>
            </w:r>
          </w:p>
          <w:p w14:paraId="777B839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Текстильная и комбинированная обувь: сапоги, сапожки, ботинки, полуботинки, туфли, туфли летние открытые, мокасины, пинетки и др.</w:t>
            </w:r>
          </w:p>
          <w:p w14:paraId="587316F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Обувь из искусственной кожи и синтетической кожи: сапожки, полусапожки, ботинки, полуботинки, сандалеты, туфли, туфли летние открытые и др.</w:t>
            </w:r>
          </w:p>
          <w:p w14:paraId="52459C2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Спортивная обувь: ботинки, полуботинки, туфли (велосипедные, гимнастические, кроссовые, разминочные, легкоатлетические, </w:t>
            </w:r>
            <w:r w:rsidRPr="008C7257">
              <w:rPr>
                <w:rFonts w:ascii="Times New Roman" w:hAnsi="Times New Roman" w:cs="Times New Roman"/>
              </w:rPr>
              <w:lastRenderedPageBreak/>
              <w:t>лыжные и горнолыжные, для туристов и альпинистов, для беговых коньков, футбольные, хоккейные, для фигурного катания, для борцов, боксеров, тяжелоатлетов и др.).</w:t>
            </w:r>
          </w:p>
          <w:p w14:paraId="5383B55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Домашняя обувь: туфли, пантолеты и др.</w:t>
            </w:r>
          </w:p>
          <w:p w14:paraId="7ED0C78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Специальная и прочая обувь.</w:t>
            </w:r>
          </w:p>
          <w:p w14:paraId="2A82BE9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Детали обуви: стельки и др.</w:t>
            </w:r>
          </w:p>
        </w:tc>
      </w:tr>
      <w:tr w:rsidR="008C7257" w:rsidRPr="008C7257" w14:paraId="78C5FE90" w14:textId="77777777">
        <w:tc>
          <w:tcPr>
            <w:tcW w:w="3465" w:type="dxa"/>
            <w:tcBorders>
              <w:top w:val="nil"/>
              <w:bottom w:val="nil"/>
            </w:tcBorders>
          </w:tcPr>
          <w:p w14:paraId="3A37E077" w14:textId="77777777" w:rsidR="008C7257" w:rsidRPr="008C7257" w:rsidRDefault="008C7257">
            <w:pPr>
              <w:pStyle w:val="ConsPlusNormal"/>
              <w:rPr>
                <w:rFonts w:ascii="Times New Roman" w:hAnsi="Times New Roman" w:cs="Times New Roman"/>
              </w:rPr>
            </w:pPr>
          </w:p>
        </w:tc>
        <w:tc>
          <w:tcPr>
            <w:tcW w:w="3270" w:type="dxa"/>
          </w:tcPr>
          <w:p w14:paraId="0CAAFA65"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Резиновая и полимерная обувь</w:t>
            </w:r>
          </w:p>
        </w:tc>
        <w:tc>
          <w:tcPr>
            <w:tcW w:w="4695" w:type="dxa"/>
          </w:tcPr>
          <w:p w14:paraId="16549AE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Обувь цельнорезиновая, из поливинилхлорида, пластизоля, с текстильным верхом и комбинированная (мужская, женская, детская): галоши, туфли (пляжные, купальные, уличные), сандалии и сандалеты, ботинки, ботики, сапоги, сапожки, полусапожки, сапоги охотничьи и рыбацкие и др.</w:t>
            </w:r>
          </w:p>
          <w:p w14:paraId="46C7822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Спортивная обувь: туфли, ботинки, полуботинки, кеды, полукеды (для активного отдыха, теннисные, футбольные, гандбольные, кроссовые, гимнастические, туристические, лыжные и горнолыжные, для спортивной ходьбы, фехтования, метания ядра, диска, молота и др.).</w:t>
            </w:r>
          </w:p>
          <w:p w14:paraId="6EDA1EF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Обувь производственно-технического назначения. Прочая специальная обувь.</w:t>
            </w:r>
          </w:p>
          <w:p w14:paraId="40E3A88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Домашняя и прочая обувь</w:t>
            </w:r>
          </w:p>
        </w:tc>
      </w:tr>
      <w:tr w:rsidR="008C7257" w:rsidRPr="008C7257" w14:paraId="4A6D7CD6" w14:textId="77777777">
        <w:tc>
          <w:tcPr>
            <w:tcW w:w="3465" w:type="dxa"/>
            <w:tcBorders>
              <w:top w:val="nil"/>
            </w:tcBorders>
          </w:tcPr>
          <w:p w14:paraId="5EC3D63E" w14:textId="77777777" w:rsidR="008C7257" w:rsidRPr="008C7257" w:rsidRDefault="008C7257">
            <w:pPr>
              <w:pStyle w:val="ConsPlusNormal"/>
              <w:rPr>
                <w:rFonts w:ascii="Times New Roman" w:hAnsi="Times New Roman" w:cs="Times New Roman"/>
              </w:rPr>
            </w:pPr>
          </w:p>
        </w:tc>
        <w:tc>
          <w:tcPr>
            <w:tcW w:w="3270" w:type="dxa"/>
          </w:tcPr>
          <w:p w14:paraId="19FEF326"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Валяная обувь</w:t>
            </w:r>
          </w:p>
        </w:tc>
        <w:tc>
          <w:tcPr>
            <w:tcW w:w="4695" w:type="dxa"/>
          </w:tcPr>
          <w:p w14:paraId="64C2BE7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Обувь валяная мужская, женская, детская (школьная и дошкольная) - грубошерстная, фетровая, полугрубошерстная, с резиновым низом или на термоэластопластичной подошве.</w:t>
            </w:r>
          </w:p>
          <w:p w14:paraId="1E12986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Обувь валяная специальная: обувь для защиты от пониженных температур, для лесозаготовителей, чулки валяные и др.</w:t>
            </w:r>
          </w:p>
        </w:tc>
      </w:tr>
      <w:tr w:rsidR="008C7257" w:rsidRPr="008C7257" w14:paraId="1CF68B80" w14:textId="77777777">
        <w:tc>
          <w:tcPr>
            <w:tcW w:w="3465" w:type="dxa"/>
          </w:tcPr>
          <w:p w14:paraId="655AFA47"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Ковры и ковровые изделия</w:t>
            </w:r>
          </w:p>
        </w:tc>
        <w:tc>
          <w:tcPr>
            <w:tcW w:w="3270" w:type="dxa"/>
          </w:tcPr>
          <w:p w14:paraId="6E405C24" w14:textId="77777777" w:rsidR="008C7257" w:rsidRPr="008C7257" w:rsidRDefault="008C7257">
            <w:pPr>
              <w:pStyle w:val="ConsPlusNormal"/>
              <w:rPr>
                <w:rFonts w:ascii="Times New Roman" w:hAnsi="Times New Roman" w:cs="Times New Roman"/>
              </w:rPr>
            </w:pPr>
          </w:p>
        </w:tc>
        <w:tc>
          <w:tcPr>
            <w:tcW w:w="4695" w:type="dxa"/>
          </w:tcPr>
          <w:p w14:paraId="361BD5E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Ковры и ковровые изделия (из шерсти, химических и прочих волокон) машинного </w:t>
            </w:r>
            <w:r w:rsidRPr="008C7257">
              <w:rPr>
                <w:rFonts w:ascii="Times New Roman" w:hAnsi="Times New Roman" w:cs="Times New Roman"/>
              </w:rPr>
              <w:lastRenderedPageBreak/>
              <w:t>производства: ковры ворсовые, дорожки ковровые, напольные ковровые покрытия, ковровые изделия (тафтинговые, иглопробивные, флокированные). Паласы безворсовые, дорожки хлопчатобумажные и полушерстяные. Войлочные ковры и ковровые изделия.</w:t>
            </w:r>
          </w:p>
          <w:p w14:paraId="64EAC0E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Ковры и ковровые изделия (из шерсти, химических и прочих волокон) ручного производства: ковры ворсовые, ковры безворсовые (палас, килим) и др.</w:t>
            </w:r>
          </w:p>
        </w:tc>
      </w:tr>
      <w:tr w:rsidR="008C7257" w:rsidRPr="008C7257" w14:paraId="2705FE4A" w14:textId="77777777">
        <w:tc>
          <w:tcPr>
            <w:tcW w:w="3465" w:type="dxa"/>
            <w:tcBorders>
              <w:bottom w:val="nil"/>
            </w:tcBorders>
          </w:tcPr>
          <w:p w14:paraId="39526878"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Галантерейные товары</w:t>
            </w:r>
          </w:p>
        </w:tc>
        <w:tc>
          <w:tcPr>
            <w:tcW w:w="3270" w:type="dxa"/>
          </w:tcPr>
          <w:p w14:paraId="297E9B90"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Текстильная галантерея</w:t>
            </w:r>
          </w:p>
        </w:tc>
        <w:tc>
          <w:tcPr>
            <w:tcW w:w="4695" w:type="dxa"/>
          </w:tcPr>
          <w:p w14:paraId="7922A03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Лентоткацкие изделия: ленты, тесьма, шнуры, бахрома, галун и др.</w:t>
            </w:r>
          </w:p>
          <w:p w14:paraId="4069C4C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Гардинно-тюлевые и кружевные изделия: полотно гардинное вязальное, сетчатое, тюлевое, кружевное, ажурное, гипюровое; штучные тюлевые изделия (накидки, покрывала и др.); кружева машинного и ручного вязания хлопчатобумажные и синтетические (край, прошивка); воротнички кружевные и другие кружевные изделия; фата; вышитые ткани, шитье и другие изделия.</w:t>
            </w:r>
          </w:p>
          <w:p w14:paraId="34AE31B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Швейная галантерея: изделия с художественной росписью: платки головные и косынки, шарфы, шали, парэо, кашне; носовые платки; воротники, манжеты, жабо, вуали и вуалетки, изделия для интерьера (шторы, дорожки, коврики и др.); корсетные изделия (бюстгальтеры, бандажи, корсеты, полукорсеты, грации, полуграции, грации-панталоны, полуграции-юбки, пояса для чулок, пояса-трусы и др.); предметы мужского туалета (галстуки, бабочки, шейные платки); изделия из эластичной ленты и тесьмы (помочи, подвязки мужские, рукаводержатели, мужские пояса и </w:t>
            </w:r>
            <w:r w:rsidRPr="008C7257">
              <w:rPr>
                <w:rFonts w:ascii="Times New Roman" w:hAnsi="Times New Roman" w:cs="Times New Roman"/>
              </w:rPr>
              <w:lastRenderedPageBreak/>
              <w:t>прочие изделия); перчатки, варежки, митенки из тканей.</w:t>
            </w:r>
          </w:p>
          <w:p w14:paraId="19B5771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Нитки: нитки хлопчатобумажные швейные, вышивальные (мулине), штопальные, вязальные (ирис, роза, ромашки, гарус, чулочные, пингвин и др.); нитки шелковые швейные из шелка-сырца, из искусственных и синтетических нитей; нитки льняные суровые.</w:t>
            </w:r>
          </w:p>
          <w:p w14:paraId="61A6B01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Пряжа: шерстяная, хлопчатобумажная, шелковая, льняная, синтетическая, расфасованная для розничной продажи.</w:t>
            </w:r>
          </w:p>
          <w:p w14:paraId="52BED43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Зонты: от дождя и солнца, тенты, чехлы, части и принадлежности к зонтам.</w:t>
            </w:r>
          </w:p>
          <w:p w14:paraId="7DE0756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Прочая текстильная галантерея: сумки хозяйственные, пляжные, для косметических принадлежностей из разных тканей; бархотки для чистки обуви и др.</w:t>
            </w:r>
          </w:p>
        </w:tc>
      </w:tr>
      <w:tr w:rsidR="008C7257" w:rsidRPr="008C7257" w14:paraId="11DE866B" w14:textId="77777777">
        <w:tc>
          <w:tcPr>
            <w:tcW w:w="3465" w:type="dxa"/>
            <w:tcBorders>
              <w:top w:val="nil"/>
              <w:bottom w:val="nil"/>
            </w:tcBorders>
          </w:tcPr>
          <w:p w14:paraId="2BF92424" w14:textId="77777777" w:rsidR="008C7257" w:rsidRPr="008C7257" w:rsidRDefault="008C7257">
            <w:pPr>
              <w:pStyle w:val="ConsPlusNormal"/>
              <w:rPr>
                <w:rFonts w:ascii="Times New Roman" w:hAnsi="Times New Roman" w:cs="Times New Roman"/>
              </w:rPr>
            </w:pPr>
          </w:p>
        </w:tc>
        <w:tc>
          <w:tcPr>
            <w:tcW w:w="3270" w:type="dxa"/>
          </w:tcPr>
          <w:p w14:paraId="0FEC48F4"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Металлическая галантерея</w:t>
            </w:r>
          </w:p>
        </w:tc>
        <w:tc>
          <w:tcPr>
            <w:tcW w:w="4695" w:type="dxa"/>
          </w:tcPr>
          <w:p w14:paraId="76B7843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Предметы украшения (браслеты, булавки, броши, запонки, серьги, кольца, кулоны, медальоны, цепочки и другие, пластинки для надписей и др.). Янтарь и изделия из янтаря (бусы, колье, браслеты, пуговицы, запонки, броши, кулоны, мундштуки и др.). Бусы фарфоровые, стеклянные, бисерные. Прочие стеклянные украшения (бусины, бисер, искусственный жемчуг или камни и др.).</w:t>
            </w:r>
          </w:p>
          <w:p w14:paraId="795922E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Принадлежности для бритья и стрижки волос: лезвия для бритв, кассеты для кассетных бритвенных аппаратов, машинки ручные рычажные для стрижки волос, механические бритвы и запасные части к ним, безопасные бритвы, парикмахерские бритвы, приборы для бритья, станки для бритья, аппараты для точки лезвий.</w:t>
            </w:r>
          </w:p>
          <w:p w14:paraId="6B9DC73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Принадлежности для шитья и рукоделия: </w:t>
            </w:r>
            <w:r w:rsidRPr="008C7257">
              <w:rPr>
                <w:rFonts w:ascii="Times New Roman" w:hAnsi="Times New Roman" w:cs="Times New Roman"/>
              </w:rPr>
              <w:lastRenderedPageBreak/>
              <w:t>иглы швейные машинные, ручные, наборы игл швейных, спицы, крючки для вязания, наперстки и др.</w:t>
            </w:r>
          </w:p>
          <w:p w14:paraId="1EF0A98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Принадлежности для туалета: заколки, шпильки, зажимы для волос, булавки безопасные, бигуди металлические; маникюрные инструменты и наборы, педикюрные инструменты и наборы, ножницы галантерейные (маникюрные, для стрижки волос и др.). Одежная фурнитура: пряжки, кнопки, крючки, петли и колечки одежные; застежки "молния" и др.</w:t>
            </w:r>
          </w:p>
          <w:p w14:paraId="11A569F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Прочая металлическая галантерея: рожки для обуви, браслеты для часов, цепи металлические (кулонные, панцирные для часов), мыльницы, пудреницы, зажимы для галстуков, зажигалки (кроме электрозажигалок), кремни, пепельницы, портсигары, табакерки и др.</w:t>
            </w:r>
          </w:p>
        </w:tc>
      </w:tr>
      <w:tr w:rsidR="008C7257" w:rsidRPr="008C7257" w14:paraId="62099530" w14:textId="77777777">
        <w:tc>
          <w:tcPr>
            <w:tcW w:w="3465" w:type="dxa"/>
            <w:tcBorders>
              <w:top w:val="nil"/>
              <w:bottom w:val="nil"/>
            </w:tcBorders>
          </w:tcPr>
          <w:p w14:paraId="20D76302" w14:textId="77777777" w:rsidR="008C7257" w:rsidRPr="008C7257" w:rsidRDefault="008C7257">
            <w:pPr>
              <w:pStyle w:val="ConsPlusNormal"/>
              <w:rPr>
                <w:rFonts w:ascii="Times New Roman" w:hAnsi="Times New Roman" w:cs="Times New Roman"/>
              </w:rPr>
            </w:pPr>
          </w:p>
        </w:tc>
        <w:tc>
          <w:tcPr>
            <w:tcW w:w="3270" w:type="dxa"/>
          </w:tcPr>
          <w:p w14:paraId="01FDF6AF"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Кожаная галантерея</w:t>
            </w:r>
          </w:p>
        </w:tc>
        <w:tc>
          <w:tcPr>
            <w:tcW w:w="4695" w:type="dxa"/>
          </w:tcPr>
          <w:p w14:paraId="06ED387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Сумки из натуральной, искусственной и синтетической кожи, ткани, нетканых полотен, трикотажные и др.; рукавицы, перчатки и митенки кожаные, из кожзаменителей и комбинированные; ремни поясные, ремни для часов; чемоданы, рюкзаки, саквояжи; ранцы, сумки и портфели ученические, кейсы; сумки-рюкзаки для ношения детей; балетные коробки, несессеры, мешки дорожные, баулы, чехлы для чемоданов и саквояжей, ремни багажные, сумки для обуви, косметических принадлежностей, дорожные наборы для личной гигиены, шитья, чистки одежды и обуви и др.</w:t>
            </w:r>
          </w:p>
          <w:p w14:paraId="559C237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Принадлежности для хранения и ношения денег, бумаг и других предметов: бумажники, портмоне, кошельки, папки; портфели, обложки </w:t>
            </w:r>
            <w:r w:rsidRPr="008C7257">
              <w:rPr>
                <w:rFonts w:ascii="Times New Roman" w:hAnsi="Times New Roman" w:cs="Times New Roman"/>
              </w:rPr>
              <w:lastRenderedPageBreak/>
              <w:t>для документов, книг; футляры для очков, мобильных телефонов, ключей, расчесок; кисеты, сигаретницы и др.</w:t>
            </w:r>
          </w:p>
        </w:tc>
      </w:tr>
      <w:tr w:rsidR="008C7257" w:rsidRPr="008C7257" w14:paraId="6079D00C" w14:textId="77777777">
        <w:tc>
          <w:tcPr>
            <w:tcW w:w="3465" w:type="dxa"/>
            <w:tcBorders>
              <w:top w:val="nil"/>
              <w:bottom w:val="nil"/>
            </w:tcBorders>
          </w:tcPr>
          <w:p w14:paraId="24AD44DB" w14:textId="77777777" w:rsidR="008C7257" w:rsidRPr="008C7257" w:rsidRDefault="008C7257">
            <w:pPr>
              <w:pStyle w:val="ConsPlusNormal"/>
              <w:rPr>
                <w:rFonts w:ascii="Times New Roman" w:hAnsi="Times New Roman" w:cs="Times New Roman"/>
              </w:rPr>
            </w:pPr>
          </w:p>
        </w:tc>
        <w:tc>
          <w:tcPr>
            <w:tcW w:w="3270" w:type="dxa"/>
          </w:tcPr>
          <w:p w14:paraId="2637470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Галантерея из пластмассовых и поделочных материалов</w:t>
            </w:r>
          </w:p>
        </w:tc>
        <w:tc>
          <w:tcPr>
            <w:tcW w:w="4695" w:type="dxa"/>
          </w:tcPr>
          <w:p w14:paraId="31AD67C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Коробки, шкатулки, мыльницы, вешалки и крючки, пудреницы, портсигары, приборы для бритья, пепельницы; гребни, расчески, щетки массажные, обручи для волос, шпильки для волос, зажимы для волос, пояса женские; футляры для зубных щеток, пасты, очков, ключей, бритв; букеты из цветов, сумки разные, наперстки, кнопки, застежки, петли и крючки одежные, плечики, полки галантерейные, маникюрные принадлежности, пульверизаторы, рожки для обуви, запонки разные, воротнички и подворотнички, бигуди, спицы вязальные, крючки для вязания, наборы дорожные, туалетные, предметы украшения (бусы, клипсы, серьги, броши и т.п.) и прочая бижутерия.</w:t>
            </w:r>
          </w:p>
          <w:p w14:paraId="6472537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Изделия из пленочных материалов: мешки, мешочки, кульки, пакеты, шапочки, косынки, занавеси для ванн и др.</w:t>
            </w:r>
          </w:p>
          <w:p w14:paraId="10F9F6B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Пуговицы: пластмассовые, стеклянные, металлические, перламутровые, костяные, деревянные и др.</w:t>
            </w:r>
          </w:p>
        </w:tc>
      </w:tr>
      <w:tr w:rsidR="008C7257" w:rsidRPr="008C7257" w14:paraId="45E2175A" w14:textId="77777777">
        <w:tc>
          <w:tcPr>
            <w:tcW w:w="3465" w:type="dxa"/>
            <w:tcBorders>
              <w:top w:val="nil"/>
              <w:bottom w:val="nil"/>
            </w:tcBorders>
          </w:tcPr>
          <w:p w14:paraId="3C2F3DD7" w14:textId="77777777" w:rsidR="008C7257" w:rsidRPr="008C7257" w:rsidRDefault="008C7257">
            <w:pPr>
              <w:pStyle w:val="ConsPlusNormal"/>
              <w:rPr>
                <w:rFonts w:ascii="Times New Roman" w:hAnsi="Times New Roman" w:cs="Times New Roman"/>
              </w:rPr>
            </w:pPr>
          </w:p>
        </w:tc>
        <w:tc>
          <w:tcPr>
            <w:tcW w:w="3270" w:type="dxa"/>
          </w:tcPr>
          <w:p w14:paraId="7B644701"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Галантерея щеточная</w:t>
            </w:r>
          </w:p>
        </w:tc>
        <w:tc>
          <w:tcPr>
            <w:tcW w:w="4695" w:type="dxa"/>
          </w:tcPr>
          <w:p w14:paraId="5104F2C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Щетки одежные, обувные, головные, зубные; щетки-расчески; щетки для укладки волос, галантерейные, банные, для мытья рук, для чистки ногтей, для окраски волос, бровей и ресниц; косметические; кисти для бритья; щеточные гарнитуры и др.</w:t>
            </w:r>
          </w:p>
        </w:tc>
      </w:tr>
      <w:tr w:rsidR="008C7257" w:rsidRPr="008C7257" w14:paraId="0EE91A1E" w14:textId="77777777">
        <w:tc>
          <w:tcPr>
            <w:tcW w:w="3465" w:type="dxa"/>
            <w:tcBorders>
              <w:top w:val="nil"/>
              <w:bottom w:val="nil"/>
            </w:tcBorders>
          </w:tcPr>
          <w:p w14:paraId="0DA6C2D9" w14:textId="77777777" w:rsidR="008C7257" w:rsidRPr="008C7257" w:rsidRDefault="008C7257">
            <w:pPr>
              <w:pStyle w:val="ConsPlusNormal"/>
              <w:rPr>
                <w:rFonts w:ascii="Times New Roman" w:hAnsi="Times New Roman" w:cs="Times New Roman"/>
              </w:rPr>
            </w:pPr>
          </w:p>
        </w:tc>
        <w:tc>
          <w:tcPr>
            <w:tcW w:w="3270" w:type="dxa"/>
          </w:tcPr>
          <w:p w14:paraId="518DA891"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Зеркала</w:t>
            </w:r>
          </w:p>
        </w:tc>
        <w:tc>
          <w:tcPr>
            <w:tcW w:w="4695" w:type="dxa"/>
          </w:tcPr>
          <w:p w14:paraId="4288A32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Зеркала карманные, сумочные, дорожные, в папках, настольные (кроме трюмо и трельяжей), ручные, настенные, зеркала в </w:t>
            </w:r>
            <w:r w:rsidRPr="008C7257">
              <w:rPr>
                <w:rFonts w:ascii="Times New Roman" w:hAnsi="Times New Roman" w:cs="Times New Roman"/>
              </w:rPr>
              <w:lastRenderedPageBreak/>
              <w:t>рамах, зеркальные полочки и др.</w:t>
            </w:r>
          </w:p>
        </w:tc>
      </w:tr>
      <w:tr w:rsidR="008C7257" w:rsidRPr="008C7257" w14:paraId="3FDA1763" w14:textId="77777777">
        <w:tc>
          <w:tcPr>
            <w:tcW w:w="3465" w:type="dxa"/>
            <w:tcBorders>
              <w:top w:val="nil"/>
            </w:tcBorders>
          </w:tcPr>
          <w:p w14:paraId="1F9BB4C9" w14:textId="77777777" w:rsidR="008C7257" w:rsidRPr="008C7257" w:rsidRDefault="008C7257">
            <w:pPr>
              <w:pStyle w:val="ConsPlusNormal"/>
              <w:rPr>
                <w:rFonts w:ascii="Times New Roman" w:hAnsi="Times New Roman" w:cs="Times New Roman"/>
              </w:rPr>
            </w:pPr>
          </w:p>
        </w:tc>
        <w:tc>
          <w:tcPr>
            <w:tcW w:w="3270" w:type="dxa"/>
          </w:tcPr>
          <w:p w14:paraId="33734C3A"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Прочая галантерея</w:t>
            </w:r>
          </w:p>
        </w:tc>
        <w:tc>
          <w:tcPr>
            <w:tcW w:w="4695" w:type="dxa"/>
          </w:tcPr>
          <w:p w14:paraId="6940124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Курительные принадлежности (трубки, мундштуки для сигар и сигарет, др.); карты игральные, сантиметры, оправы для очков, очки солнцезащитные; цветы искусственные из тканей, поролона, букеты, веночки, цветы декоративные из пера домашней птицы и др.</w:t>
            </w:r>
          </w:p>
          <w:p w14:paraId="5A0B0DE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Знаки различия и нагрудные знаки (погоны, петлицы, эмблемы, значки, шитье разное на обмундирование).</w:t>
            </w:r>
          </w:p>
          <w:p w14:paraId="75205EE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Парики, накладные бороды, брови и ресницы, шиньоны и аналогичные изделия из человеческого волоса, волоса животных, текстильных материалов, синтетического волокна.</w:t>
            </w:r>
          </w:p>
          <w:p w14:paraId="75E4DE6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Пуховки и тампоны для нанесения косметики или туалетных препаратов.</w:t>
            </w:r>
          </w:p>
          <w:p w14:paraId="6834778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Трости, трости-сиденья, их части и принадлежности; коробки ювелирные; прочая галантерея</w:t>
            </w:r>
          </w:p>
        </w:tc>
      </w:tr>
      <w:tr w:rsidR="008C7257" w:rsidRPr="008C7257" w14:paraId="5E5880DB" w14:textId="77777777">
        <w:tc>
          <w:tcPr>
            <w:tcW w:w="3465" w:type="dxa"/>
          </w:tcPr>
          <w:p w14:paraId="2CC00449"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Ювелирные изделия</w:t>
            </w:r>
          </w:p>
        </w:tc>
        <w:tc>
          <w:tcPr>
            <w:tcW w:w="3270" w:type="dxa"/>
          </w:tcPr>
          <w:p w14:paraId="5D713DC2" w14:textId="77777777" w:rsidR="008C7257" w:rsidRPr="008C7257" w:rsidRDefault="008C7257">
            <w:pPr>
              <w:pStyle w:val="ConsPlusNormal"/>
              <w:rPr>
                <w:rFonts w:ascii="Times New Roman" w:hAnsi="Times New Roman" w:cs="Times New Roman"/>
              </w:rPr>
            </w:pPr>
          </w:p>
        </w:tc>
        <w:tc>
          <w:tcPr>
            <w:tcW w:w="4695" w:type="dxa"/>
          </w:tcPr>
          <w:p w14:paraId="5C5B222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Ювелирные изделия из драгоценных металлов (браслеты, браслеты для часов, броши, булавки, запонки, кольца, подвески, медальоны, колье, серьги, портсигары, порттабаки, цепочки и др.); бусы из коралла, жемчуга и других драгоценных камней на нитках; весовые и штучные изделия из драгоценных металлов (табачницы, табакерки, кубки призовые, сумки, портмоне, чернильные приборы, пепельницы, пудреницы и др.); посуда, столовые приборы и буфетные принадлежности из драгоценных металлов (ложки, ложечки чайные, вилки, ножи, салфеточные кольца, стопки, рюмки, </w:t>
            </w:r>
            <w:r w:rsidRPr="008C7257">
              <w:rPr>
                <w:rFonts w:ascii="Times New Roman" w:hAnsi="Times New Roman" w:cs="Times New Roman"/>
              </w:rPr>
              <w:lastRenderedPageBreak/>
              <w:t>подстаканники, сахарницы, молочники, чашки, блюда, блюдца, фужеры, бокалы, чайницы, стаканчики, солонки, чайники, кофейники, щипцы для сахара, совки для чая и др.).</w:t>
            </w:r>
          </w:p>
          <w:p w14:paraId="2F391FF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Изделия из хрусталя и стекла в серебряной оправе, бювары и блокноты с серебряными пластинками.</w:t>
            </w:r>
          </w:p>
          <w:p w14:paraId="3D8CD1C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Драгоценные и полудрагоценные камни (рубин, изумруд, бриллиант, жемчуг и др.)</w:t>
            </w:r>
          </w:p>
        </w:tc>
      </w:tr>
      <w:tr w:rsidR="008C7257" w:rsidRPr="008C7257" w14:paraId="719F601B" w14:textId="77777777">
        <w:tc>
          <w:tcPr>
            <w:tcW w:w="3465" w:type="dxa"/>
          </w:tcPr>
          <w:p w14:paraId="045428EE"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Часы</w:t>
            </w:r>
          </w:p>
        </w:tc>
        <w:tc>
          <w:tcPr>
            <w:tcW w:w="3270" w:type="dxa"/>
          </w:tcPr>
          <w:p w14:paraId="2BB2DDFF" w14:textId="77777777" w:rsidR="008C7257" w:rsidRPr="008C7257" w:rsidRDefault="008C7257">
            <w:pPr>
              <w:pStyle w:val="ConsPlusNormal"/>
              <w:rPr>
                <w:rFonts w:ascii="Times New Roman" w:hAnsi="Times New Roman" w:cs="Times New Roman"/>
              </w:rPr>
            </w:pPr>
          </w:p>
        </w:tc>
        <w:tc>
          <w:tcPr>
            <w:tcW w:w="4695" w:type="dxa"/>
          </w:tcPr>
          <w:p w14:paraId="07FB479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Часы бытового назначения механические (гиревые, маятниковые), кварцевые (электронно-механические, стрелочные), электронные (цифровые): карманные, наручные и часы-кулоны (включая в золоченом корпусе и корпусе из золота), настольные, настенные, напольные, будильники.</w:t>
            </w:r>
          </w:p>
          <w:p w14:paraId="4DF56DE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Часы для измерения малых промежутков времени (секундомеры, хронометры и др.).</w:t>
            </w:r>
          </w:p>
          <w:p w14:paraId="5B8603C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Часы специальные (автомобильные, шахматные, сигнальные и др.).</w:t>
            </w:r>
          </w:p>
          <w:p w14:paraId="3F4C6A8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Запасные части, узлы и детали к часам (корпуса, циферблаты, камни часовые, пружины и др.). Серебряно-цинковые, марганцевые и литиевые элементы питания</w:t>
            </w:r>
          </w:p>
        </w:tc>
      </w:tr>
      <w:tr w:rsidR="008C7257" w:rsidRPr="008C7257" w14:paraId="1792DA83" w14:textId="77777777">
        <w:tc>
          <w:tcPr>
            <w:tcW w:w="3465" w:type="dxa"/>
            <w:tcBorders>
              <w:bottom w:val="nil"/>
            </w:tcBorders>
          </w:tcPr>
          <w:p w14:paraId="0A36EC50"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Парфюмерно-косметические товары</w:t>
            </w:r>
          </w:p>
        </w:tc>
        <w:tc>
          <w:tcPr>
            <w:tcW w:w="3270" w:type="dxa"/>
          </w:tcPr>
          <w:p w14:paraId="78148051"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Парфюмерные товары</w:t>
            </w:r>
          </w:p>
        </w:tc>
        <w:tc>
          <w:tcPr>
            <w:tcW w:w="4695" w:type="dxa"/>
          </w:tcPr>
          <w:p w14:paraId="458B99A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Одеколоны, духи, туалетные и душистые воды, парфюмерные наборы, дезодоранты, смеси душистых веществ, эфирные масла и др.</w:t>
            </w:r>
          </w:p>
        </w:tc>
      </w:tr>
      <w:tr w:rsidR="008C7257" w:rsidRPr="008C7257" w14:paraId="32E56112" w14:textId="77777777">
        <w:tc>
          <w:tcPr>
            <w:tcW w:w="3465" w:type="dxa"/>
            <w:tcBorders>
              <w:top w:val="nil"/>
              <w:bottom w:val="nil"/>
            </w:tcBorders>
          </w:tcPr>
          <w:p w14:paraId="77D59F90" w14:textId="77777777" w:rsidR="008C7257" w:rsidRPr="008C7257" w:rsidRDefault="008C7257">
            <w:pPr>
              <w:pStyle w:val="ConsPlusNormal"/>
              <w:rPr>
                <w:rFonts w:ascii="Times New Roman" w:hAnsi="Times New Roman" w:cs="Times New Roman"/>
              </w:rPr>
            </w:pPr>
          </w:p>
        </w:tc>
        <w:tc>
          <w:tcPr>
            <w:tcW w:w="3270" w:type="dxa"/>
          </w:tcPr>
          <w:p w14:paraId="59575E8F"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Косметические товары</w:t>
            </w:r>
          </w:p>
        </w:tc>
        <w:tc>
          <w:tcPr>
            <w:tcW w:w="4695" w:type="dxa"/>
          </w:tcPr>
          <w:p w14:paraId="07D3688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Средства по уходу за кожей лица, рук, ног, тела: кремы косметические; кремы специального назначения (от морщин, против угрей, отбеливающие, для удаления волос, для детей, массажный); молочко, эмульсии, лосьоны и др.</w:t>
            </w:r>
          </w:p>
          <w:p w14:paraId="545E791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Средства для бритья и после бритья: крема, пены, гели, лосьоны и др.</w:t>
            </w:r>
          </w:p>
          <w:p w14:paraId="4758EE2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Средства по уходу за зубами: зубные порошки, пасты, средства для освежения полости рта и др.</w:t>
            </w:r>
          </w:p>
          <w:p w14:paraId="39B4425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Средства по уходу за волосами: шампуни различных назначений, средства для укрепления и укладки волос (лаки, пенки, муссы, гели, маски, масла, бальзамы и др.), средства для ополаскивания, средства для окрашивания волос (краски, крем-краски, оттеночные бальзамы и др.) и др.</w:t>
            </w:r>
          </w:p>
          <w:p w14:paraId="536252C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Декоративная косметика: пудра, крем-пудра, компактная и жидкая пудра, румяна, губная помада, блеск для губ, карандаши контурные для губ и лица, для бровей и век; тушь для ресниц, тени для век, краска для бровей и ресниц; корригирующие карандаши, косметические наборы и др.</w:t>
            </w:r>
          </w:p>
          <w:p w14:paraId="7E0EA58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Средства для маникюра и педикюра: лак и эмали для ногтей, жидкость для снятия лака, средства для укрепления ногтей и др.</w:t>
            </w:r>
          </w:p>
          <w:p w14:paraId="12F2562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Разные косметические и гигиенические средства: вазелин, глицерин, средства от загара и для загара, освежающие пеномоющие ароматизирующие средства, гели для душа, средства для ванн (жидкости, масла, экстракты, ароматизированные соли), жидкости для купания детей, детские присыпки, туалетные тальки, средства личной гигиены и др.</w:t>
            </w:r>
          </w:p>
          <w:p w14:paraId="75E03C6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Защитные средства от комаров и мошкары.</w:t>
            </w:r>
          </w:p>
          <w:p w14:paraId="367B4A7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Грим и гримировальные принадлежности</w:t>
            </w:r>
          </w:p>
        </w:tc>
      </w:tr>
      <w:tr w:rsidR="008C7257" w:rsidRPr="008C7257" w14:paraId="5EAC64B9" w14:textId="77777777">
        <w:tc>
          <w:tcPr>
            <w:tcW w:w="3465" w:type="dxa"/>
            <w:tcBorders>
              <w:top w:val="nil"/>
            </w:tcBorders>
          </w:tcPr>
          <w:p w14:paraId="24C9CA34" w14:textId="77777777" w:rsidR="008C7257" w:rsidRPr="008C7257" w:rsidRDefault="008C7257">
            <w:pPr>
              <w:pStyle w:val="ConsPlusNormal"/>
              <w:rPr>
                <w:rFonts w:ascii="Times New Roman" w:hAnsi="Times New Roman" w:cs="Times New Roman"/>
              </w:rPr>
            </w:pPr>
          </w:p>
        </w:tc>
        <w:tc>
          <w:tcPr>
            <w:tcW w:w="3270" w:type="dxa"/>
          </w:tcPr>
          <w:p w14:paraId="6C5EFE7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Мыло туалетное</w:t>
            </w:r>
          </w:p>
        </w:tc>
        <w:tc>
          <w:tcPr>
            <w:tcW w:w="4695" w:type="dxa"/>
          </w:tcPr>
          <w:p w14:paraId="1355D3D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Мыло туалетное: твердое без обертки, в обертке, в подарочной (картонной) упаковке; </w:t>
            </w:r>
            <w:r w:rsidRPr="008C7257">
              <w:rPr>
                <w:rFonts w:ascii="Times New Roman" w:hAnsi="Times New Roman" w:cs="Times New Roman"/>
              </w:rPr>
              <w:lastRenderedPageBreak/>
              <w:t>жидкое или пастообразное; прозрачное, плавающее, цветное, фигурное и т.д.</w:t>
            </w:r>
          </w:p>
        </w:tc>
      </w:tr>
      <w:tr w:rsidR="008C7257" w:rsidRPr="008C7257" w14:paraId="16CF0F85" w14:textId="77777777">
        <w:tc>
          <w:tcPr>
            <w:tcW w:w="3465" w:type="dxa"/>
            <w:tcBorders>
              <w:bottom w:val="nil"/>
            </w:tcBorders>
          </w:tcPr>
          <w:p w14:paraId="16A0FEF3"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Бумажно-беловые товары</w:t>
            </w:r>
          </w:p>
        </w:tc>
        <w:tc>
          <w:tcPr>
            <w:tcW w:w="3270" w:type="dxa"/>
          </w:tcPr>
          <w:p w14:paraId="39617FC7"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Бумага</w:t>
            </w:r>
          </w:p>
        </w:tc>
        <w:tc>
          <w:tcPr>
            <w:tcW w:w="4695" w:type="dxa"/>
          </w:tcPr>
          <w:p w14:paraId="6C6FC46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Бумага потребительская писчая, почтовая, промокательная, чертежная, масштабно-координатная, копировальная окрашенная, самокопировальная и переводная, для заметок, для печати, для оргтехники, для нот, для рисования, для эскизов, для слепых, настольная, цветная, глянцевая, крепированная, гофрированная, тисненая или перфорированная, мелованная, обложечная, папиросная, растительный пергамент, жиронепроницаемая бумага, калька и пергамин, прочая прозрачная и полупрозрачная бумага, парафинированная, оберточная, для упаковки товаров и других хозяйственно-бытовых целей, фильтровальная, самоклеящаяся, гуммированная или клейкая, подклеечная под обои, бумага под бархат, бумага металлизированная, шагреневая и др.</w:t>
            </w:r>
          </w:p>
        </w:tc>
      </w:tr>
      <w:tr w:rsidR="008C7257" w:rsidRPr="008C7257" w14:paraId="5A44A010" w14:textId="77777777">
        <w:tc>
          <w:tcPr>
            <w:tcW w:w="3465" w:type="dxa"/>
            <w:tcBorders>
              <w:top w:val="nil"/>
              <w:bottom w:val="nil"/>
            </w:tcBorders>
          </w:tcPr>
          <w:p w14:paraId="20932248" w14:textId="77777777" w:rsidR="008C7257" w:rsidRPr="008C7257" w:rsidRDefault="008C7257">
            <w:pPr>
              <w:pStyle w:val="ConsPlusNormal"/>
              <w:rPr>
                <w:rFonts w:ascii="Times New Roman" w:hAnsi="Times New Roman" w:cs="Times New Roman"/>
              </w:rPr>
            </w:pPr>
          </w:p>
        </w:tc>
        <w:tc>
          <w:tcPr>
            <w:tcW w:w="3270" w:type="dxa"/>
          </w:tcPr>
          <w:p w14:paraId="4796EA24"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Картон</w:t>
            </w:r>
          </w:p>
        </w:tc>
        <w:tc>
          <w:tcPr>
            <w:tcW w:w="4695" w:type="dxa"/>
          </w:tcPr>
          <w:p w14:paraId="03A1339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Картон переплетный, коробочный, тарный, цветной, крепированный, гофрированный, тисненый или перфорированный, для письма, печати, графических целей, фильтровальный, самоклеящийся, гуммированный и др.</w:t>
            </w:r>
          </w:p>
        </w:tc>
      </w:tr>
      <w:tr w:rsidR="008C7257" w:rsidRPr="008C7257" w14:paraId="3FF8CDDB" w14:textId="77777777">
        <w:tc>
          <w:tcPr>
            <w:tcW w:w="3465" w:type="dxa"/>
            <w:tcBorders>
              <w:top w:val="nil"/>
            </w:tcBorders>
          </w:tcPr>
          <w:p w14:paraId="15BD63DA" w14:textId="77777777" w:rsidR="008C7257" w:rsidRPr="008C7257" w:rsidRDefault="008C7257">
            <w:pPr>
              <w:pStyle w:val="ConsPlusNormal"/>
              <w:rPr>
                <w:rFonts w:ascii="Times New Roman" w:hAnsi="Times New Roman" w:cs="Times New Roman"/>
              </w:rPr>
            </w:pPr>
          </w:p>
        </w:tc>
        <w:tc>
          <w:tcPr>
            <w:tcW w:w="3270" w:type="dxa"/>
          </w:tcPr>
          <w:p w14:paraId="1DAC541A"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Изделия из бумаги и картона</w:t>
            </w:r>
          </w:p>
        </w:tc>
        <w:tc>
          <w:tcPr>
            <w:tcW w:w="4695" w:type="dxa"/>
          </w:tcPr>
          <w:p w14:paraId="77231BD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Тетради: школьные, общие (полуобщие), для нот, для письма карандашом, для эскизов, заметок, конспектов, для рисования, для записи слов, для раскрашивания, для зарисовок и др.</w:t>
            </w:r>
          </w:p>
          <w:p w14:paraId="18F11D3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Альбомы и блоки для черчения, рисования и эскизов, планшеты и блокноты для диаграмм и графиков, форматки чертежные, альбомы для образцов или коллекций (для </w:t>
            </w:r>
            <w:r w:rsidRPr="008C7257">
              <w:rPr>
                <w:rFonts w:ascii="Times New Roman" w:hAnsi="Times New Roman" w:cs="Times New Roman"/>
              </w:rPr>
              <w:lastRenderedPageBreak/>
              <w:t>художественных открыток, для вставки фотографий, для значков, марок и др.). Копировальные наборы. Бювары разные.</w:t>
            </w:r>
          </w:p>
          <w:p w14:paraId="74FAB3B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Дневники для уроков музыки, школьные.</w:t>
            </w:r>
          </w:p>
          <w:p w14:paraId="50CCC95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Блокноты открытые и закрытые, ежедневники, записные книжки разные, телефонные реестры и др.</w:t>
            </w:r>
          </w:p>
          <w:p w14:paraId="5B56185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Книги алфавитные, для служебных записок, канцелярские, бухгалтерские, книги учета, бланков ордеров и квитанций, регистрационные журналы и др. Настольные перекидные календари, дневники-календари.</w:t>
            </w:r>
          </w:p>
          <w:p w14:paraId="10F1228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Конверты (включая конверты-пакеты). Наборы конвертов поздравительные. Почтовые открытки без рисунков и карточки для переписки.</w:t>
            </w:r>
          </w:p>
          <w:p w14:paraId="0DC6ECE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Изделия из картона и изделия хозяйственно-бытового назначения из бумаги и целлюлозы: папки разные, переплеты, обложки для деловых бумаг и документов, для обертывания тетрадей, учебников и книг, скоросшиватели, регистраторы; подарочные наборы и сувениры, закладки для книг (кроме кожаных и художественных); клеенка бумажная, бумага для оклейки окон, выкройки; мешки, сумки, ящики, коробки, прочая тара и упаковочные изделия из бумаги или картона; посуда из бумаги или картона (подносы, блюда, тарелки, чашки и др.); фильтровальные блоки, плиты и пластины из бумажной массы; бумажный шпагат и др.</w:t>
            </w:r>
          </w:p>
          <w:p w14:paraId="237B8C4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Санитарно-гигиенические изделия из бумаги: туалетная или гигиеническая бумага, полотенца, пеленки, платки носовые, скатерти, гигиенические или косметические, столовые салфетки и др.</w:t>
            </w:r>
          </w:p>
          <w:p w14:paraId="55C0326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Бланки разные: счета-фактуры, платежные требования, путевые листы, доверенности, приходные и расходные кассовые ордера и др.</w:t>
            </w:r>
          </w:p>
          <w:p w14:paraId="495AEB1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Этикетки из бумаги или картона</w:t>
            </w:r>
          </w:p>
        </w:tc>
      </w:tr>
      <w:tr w:rsidR="008C7257" w:rsidRPr="008C7257" w14:paraId="133420AC" w14:textId="77777777">
        <w:tc>
          <w:tcPr>
            <w:tcW w:w="3465" w:type="dxa"/>
            <w:tcBorders>
              <w:bottom w:val="nil"/>
            </w:tcBorders>
          </w:tcPr>
          <w:p w14:paraId="46FE2CDD"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Школьно-письменные и канцелярские принадлежности, канцелярские машины</w:t>
            </w:r>
          </w:p>
        </w:tc>
        <w:tc>
          <w:tcPr>
            <w:tcW w:w="3270" w:type="dxa"/>
          </w:tcPr>
          <w:p w14:paraId="200C001D"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Принадлежности для письма</w:t>
            </w:r>
          </w:p>
        </w:tc>
        <w:tc>
          <w:tcPr>
            <w:tcW w:w="4695" w:type="dxa"/>
          </w:tcPr>
          <w:p w14:paraId="076D2C9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Карандаши и наборы карандашей всех видов, грифели для карандашей.</w:t>
            </w:r>
          </w:p>
          <w:p w14:paraId="0255088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Ручки всех видов. Перья к автоматическим перьевым ручкам и узлы пишущие к автоматическим шариковым ручкам. Запасные части к перьевым, шариковым авторучкам и письменным приборам. Автоматические карандаши и стержни к ним. Наборы ручек и карандашей. Фломастеры. Маркеры. Чертежные ручки для туши. Стилографы. Кисточки для письма. Пишущие стержни. Перья всех видов. Чернильницы и чернильные приборы. Чернила для авторучек, чернила в бутылках, в порошке и в таблетках. Прочие письменные принадлежности</w:t>
            </w:r>
          </w:p>
        </w:tc>
      </w:tr>
      <w:tr w:rsidR="008C7257" w:rsidRPr="008C7257" w14:paraId="7E899AA5" w14:textId="77777777">
        <w:tc>
          <w:tcPr>
            <w:tcW w:w="3465" w:type="dxa"/>
            <w:tcBorders>
              <w:top w:val="nil"/>
              <w:bottom w:val="nil"/>
            </w:tcBorders>
          </w:tcPr>
          <w:p w14:paraId="51D617DD" w14:textId="77777777" w:rsidR="008C7257" w:rsidRPr="008C7257" w:rsidRDefault="008C7257">
            <w:pPr>
              <w:pStyle w:val="ConsPlusNormal"/>
              <w:rPr>
                <w:rFonts w:ascii="Times New Roman" w:hAnsi="Times New Roman" w:cs="Times New Roman"/>
              </w:rPr>
            </w:pPr>
          </w:p>
        </w:tc>
        <w:tc>
          <w:tcPr>
            <w:tcW w:w="3270" w:type="dxa"/>
          </w:tcPr>
          <w:p w14:paraId="1D5E5EAA"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Принадлежности для черчения и рисования</w:t>
            </w:r>
          </w:p>
        </w:tc>
        <w:tc>
          <w:tcPr>
            <w:tcW w:w="4695" w:type="dxa"/>
          </w:tcPr>
          <w:p w14:paraId="4862706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Чертежные принадлежности: чертежные приборы, готовальни, чертежные и грифельные доски, линейки логарифмические, линейки разные, угольники (треугольники), рейсшины, лекала, транспортиры, трафареты, тушь жидкая и сухая, черная и цветная, баллончики для туши, циркули, тубус для чертежей и др.</w:t>
            </w:r>
          </w:p>
          <w:p w14:paraId="037E242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Товары художественного назначения: краски художественные масляные, акварельные, гуашевые, сухие пигменты, поливиниловые художественные краски, белила цинковые быстросохнущие, масляные эскизные краски, пасты для лепки, пасты рельефные, </w:t>
            </w:r>
            <w:r w:rsidRPr="008C7257">
              <w:rPr>
                <w:rFonts w:ascii="Times New Roman" w:hAnsi="Times New Roman" w:cs="Times New Roman"/>
              </w:rPr>
              <w:lastRenderedPageBreak/>
              <w:t>масла (льняное и ореховое), лаки всех видов, кисти художественные, угольные карандаши для рисования и др.</w:t>
            </w:r>
          </w:p>
          <w:p w14:paraId="193E1A7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товары для школьников: резина стиральная, указка, счетные палочки, мелки для письма и цветные для рисования, счеты школьные и канцелярские, пластилин, пеналы, точилки для карандашей и лезвия для них, наборы букв, цифр, касса букв и слогов, касса цифр и счетного материала, веер-касса букв, цифр, слогов, учебно-наглядные пособия для дошкольников и младших школьников (атласы географические), грифели и др.</w:t>
            </w:r>
          </w:p>
        </w:tc>
      </w:tr>
      <w:tr w:rsidR="008C7257" w:rsidRPr="008C7257" w14:paraId="6A852849" w14:textId="77777777">
        <w:tc>
          <w:tcPr>
            <w:tcW w:w="3465" w:type="dxa"/>
            <w:tcBorders>
              <w:top w:val="nil"/>
              <w:bottom w:val="nil"/>
            </w:tcBorders>
          </w:tcPr>
          <w:p w14:paraId="7FFEA938" w14:textId="77777777" w:rsidR="008C7257" w:rsidRPr="008C7257" w:rsidRDefault="008C7257">
            <w:pPr>
              <w:pStyle w:val="ConsPlusNormal"/>
              <w:rPr>
                <w:rFonts w:ascii="Times New Roman" w:hAnsi="Times New Roman" w:cs="Times New Roman"/>
              </w:rPr>
            </w:pPr>
          </w:p>
        </w:tc>
        <w:tc>
          <w:tcPr>
            <w:tcW w:w="3270" w:type="dxa"/>
          </w:tcPr>
          <w:p w14:paraId="67AEBE28"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Канцелярские товары</w:t>
            </w:r>
          </w:p>
        </w:tc>
        <w:tc>
          <w:tcPr>
            <w:tcW w:w="4695" w:type="dxa"/>
          </w:tcPr>
          <w:p w14:paraId="35C1E54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Приборы письменные настольные, машинки для заточки карандашей, скрепки, скрепкосшиватели, магнитные ловушки для скрепок, дыроколы канцелярские, кнопки, булавки канцелярские, ножи для резки бумаги, вскрытия конвертов и подчистки текстов, трафареты букв и цифр и др. Ручные штемпели, подушки штемпельные, штемпельная краска. Сшиватели бумаг и скобы к ним. Подставки для календарей, бумаг и книг. Штрих-корректор. Клей конторский разный, клей ПВА, клеящий карандаш, кисти для клея. Скотч. Мелки для портных</w:t>
            </w:r>
          </w:p>
        </w:tc>
      </w:tr>
      <w:tr w:rsidR="008C7257" w:rsidRPr="008C7257" w14:paraId="673EFDBB" w14:textId="77777777">
        <w:tc>
          <w:tcPr>
            <w:tcW w:w="3465" w:type="dxa"/>
            <w:tcBorders>
              <w:top w:val="nil"/>
            </w:tcBorders>
          </w:tcPr>
          <w:p w14:paraId="11675668" w14:textId="77777777" w:rsidR="008C7257" w:rsidRPr="008C7257" w:rsidRDefault="008C7257">
            <w:pPr>
              <w:pStyle w:val="ConsPlusNormal"/>
              <w:rPr>
                <w:rFonts w:ascii="Times New Roman" w:hAnsi="Times New Roman" w:cs="Times New Roman"/>
              </w:rPr>
            </w:pPr>
          </w:p>
        </w:tc>
        <w:tc>
          <w:tcPr>
            <w:tcW w:w="3270" w:type="dxa"/>
          </w:tcPr>
          <w:p w14:paraId="446A9E1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Канцелярские машины</w:t>
            </w:r>
          </w:p>
        </w:tc>
        <w:tc>
          <w:tcPr>
            <w:tcW w:w="4695" w:type="dxa"/>
          </w:tcPr>
          <w:p w14:paraId="4940793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Пишущие машины (автоматические и прочие) и машины для обработки текста, запасные части и принадлежности к ним. Ленты для пишущих машин и аналогичные ленты.</w:t>
            </w:r>
          </w:p>
          <w:p w14:paraId="4976A25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Светокопировальные и диазокопировальные аппараты, электростатические и прочие фотокопировальные аппараты. Части и </w:t>
            </w:r>
            <w:r w:rsidRPr="008C7257">
              <w:rPr>
                <w:rFonts w:ascii="Times New Roman" w:hAnsi="Times New Roman" w:cs="Times New Roman"/>
              </w:rPr>
              <w:lastRenderedPageBreak/>
              <w:t>принадлежности фотокопировальных аппаратов. Канцелярские машины для офсетной печати с устройством для подачи листов, гектографические и трафаретные копировально-множительные машины, адресовальные машины и прочее канцелярское оборудование. Части и принадлежности канцелярских машин</w:t>
            </w:r>
          </w:p>
        </w:tc>
      </w:tr>
      <w:tr w:rsidR="008C7257" w:rsidRPr="008C7257" w14:paraId="500FB729" w14:textId="77777777">
        <w:tc>
          <w:tcPr>
            <w:tcW w:w="3465" w:type="dxa"/>
            <w:vMerge w:val="restart"/>
          </w:tcPr>
          <w:p w14:paraId="7698E11F"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Вычислительная техника, компьютеры, ноутбуки, их составные части и узлы</w:t>
            </w:r>
          </w:p>
        </w:tc>
        <w:tc>
          <w:tcPr>
            <w:tcW w:w="3270" w:type="dxa"/>
          </w:tcPr>
          <w:p w14:paraId="62015B92"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Вычислительная техника</w:t>
            </w:r>
          </w:p>
        </w:tc>
        <w:tc>
          <w:tcPr>
            <w:tcW w:w="4695" w:type="dxa"/>
          </w:tcPr>
          <w:p w14:paraId="6922CCD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Электронные микрокалькуляторы и прочие калькуляторы и счетные машины, их части и принадлежности.</w:t>
            </w:r>
          </w:p>
          <w:p w14:paraId="771A893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Бухгалтерские машины, кассовые аппараты и прочие машины со счетными устройствами, их части и принадлежности</w:t>
            </w:r>
          </w:p>
        </w:tc>
      </w:tr>
      <w:tr w:rsidR="008C7257" w:rsidRPr="008C7257" w14:paraId="39501E4E" w14:textId="77777777">
        <w:tc>
          <w:tcPr>
            <w:tcW w:w="3465" w:type="dxa"/>
            <w:vMerge/>
          </w:tcPr>
          <w:p w14:paraId="05F27D2F" w14:textId="77777777" w:rsidR="008C7257" w:rsidRPr="008C7257" w:rsidRDefault="008C7257">
            <w:pPr>
              <w:pStyle w:val="ConsPlusNormal"/>
              <w:rPr>
                <w:rFonts w:ascii="Times New Roman" w:hAnsi="Times New Roman" w:cs="Times New Roman"/>
              </w:rPr>
            </w:pPr>
          </w:p>
        </w:tc>
        <w:tc>
          <w:tcPr>
            <w:tcW w:w="3270" w:type="dxa"/>
          </w:tcPr>
          <w:p w14:paraId="42B92D05"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Компьютеры, ноутбуки, их составные части и узлы</w:t>
            </w:r>
          </w:p>
        </w:tc>
        <w:tc>
          <w:tcPr>
            <w:tcW w:w="4695" w:type="dxa"/>
          </w:tcPr>
          <w:p w14:paraId="5500F47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Аналоговые или гибридные вычислительные машины, цифровые вычислительные машины с устройством ввода-вывода (компьютеры персональные, планшеты, ноутбуки и др.). Вычислительные машины цифровые портативные (массой не более 10 кг) типа ноутбук, карманные компьютеры; вычислительные машины цифровые (массой более 10 кг); персональные вычислительные машины, поставляемые в виде систем (например, состоящие из системного блока, дисплея и клавиатуры).</w:t>
            </w:r>
          </w:p>
          <w:p w14:paraId="20AEE59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Цифровые блоки для обработки информации с запоминающим устройством, устройствами ввода-вывода: системный блок, системный блок с дисплеем в одном корпусе.</w:t>
            </w:r>
          </w:p>
          <w:p w14:paraId="70AB082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Печатающие устройства, клавиатура; мониторы, дисплеи, видеомониторы; принтеры; графопостроители (плоттеры); сканеры; мыши, трекболы, джойстики, сетевые перья, планшеты с разметкой и манипуляторы с "прицелом" и др.</w:t>
            </w:r>
          </w:p>
          <w:p w14:paraId="6C64BDB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Запоминающие устройства (на дисках и прочие): накопители на жестких магнитных дисках, дискеты, флеш-карты памяти и др.</w:t>
            </w:r>
          </w:p>
          <w:p w14:paraId="6FD032B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Магнитные или оптические считывающие устройства: считыватели с компакт-дисков; устройства, считывающие информацию с флеш-карт памяти; устройства, считывающие штрих-код, подключаемые к компьютеру; устройства, считывающие информацию с карточек типа "STRIPE", "SMART", "ESP" и др.</w:t>
            </w:r>
          </w:p>
          <w:p w14:paraId="2136405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Части и узлы компьютерного оборудования: оборудование локальной вычислительной сети (контроллеры или маршрутизаторы связи, интерфейсы, концентраторы, межканальные адаптеры, аппаратные устройства глобальной сети (хабы, мосты, маршрутизаторы, трансиверы); материнские платы, системные платы; платы расширения (видеоадаптеры, адаптеры дисководов, адаптеры портов ввода/вывода, видеоконтроллеры); модемы внешние, модемы в виде платы расширения для проводных систем связи; блоки питания; микросхемы, включая процессоры и сопроцессоры; видеокарты, звуковые карты; видеотюнеры в виде платы расширения; корпусы и их части, корпусы со встроенным блоком питания; системы охлаждения, вентиляторы, кулеры; модули памяти; порты, картриджи и др.</w:t>
            </w:r>
          </w:p>
        </w:tc>
      </w:tr>
      <w:tr w:rsidR="008C7257" w:rsidRPr="008C7257" w14:paraId="47F3BC2A" w14:textId="77777777">
        <w:tc>
          <w:tcPr>
            <w:tcW w:w="3465" w:type="dxa"/>
          </w:tcPr>
          <w:p w14:paraId="51A76D1A"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Печатные издания</w:t>
            </w:r>
          </w:p>
        </w:tc>
        <w:tc>
          <w:tcPr>
            <w:tcW w:w="3270" w:type="dxa"/>
          </w:tcPr>
          <w:p w14:paraId="1F116553" w14:textId="77777777" w:rsidR="008C7257" w:rsidRPr="008C7257" w:rsidRDefault="008C7257">
            <w:pPr>
              <w:pStyle w:val="ConsPlusNormal"/>
              <w:rPr>
                <w:rFonts w:ascii="Times New Roman" w:hAnsi="Times New Roman" w:cs="Times New Roman"/>
              </w:rPr>
            </w:pPr>
          </w:p>
        </w:tc>
        <w:tc>
          <w:tcPr>
            <w:tcW w:w="4695" w:type="dxa"/>
          </w:tcPr>
          <w:p w14:paraId="7968E3A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Книги, учебники, брошюры; словари, энциклопедии, справочники, каталоги; журналы, газеты и другие периодические издания; географические атласы, печатные карты и схемы (топографические, геологические, географические, </w:t>
            </w:r>
            <w:r w:rsidRPr="008C7257">
              <w:rPr>
                <w:rFonts w:ascii="Times New Roman" w:hAnsi="Times New Roman" w:cs="Times New Roman"/>
              </w:rPr>
              <w:lastRenderedPageBreak/>
              <w:t>гидрографические и прочие), глобусы; календари настенные, карманные, отрывные, календари-книги; марки почтовые и для коллекций; печатные или иллюстрированные почтовые и поздравительные открытки, фотооткрытки, художественные литографические открытки, литографические портреты в листах, литографические репродукции с картин в листах, плакаты; печатные учебно-наглядные таблицы, нотные издания, книжки-ширмочки, почетные грамоты, художественные закладки для книг и др.</w:t>
            </w:r>
          </w:p>
        </w:tc>
      </w:tr>
      <w:tr w:rsidR="008C7257" w:rsidRPr="008C7257" w14:paraId="18CE1C4E" w14:textId="77777777">
        <w:tc>
          <w:tcPr>
            <w:tcW w:w="3465" w:type="dxa"/>
          </w:tcPr>
          <w:p w14:paraId="6C868061"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Мотовелотовары</w:t>
            </w:r>
          </w:p>
        </w:tc>
        <w:tc>
          <w:tcPr>
            <w:tcW w:w="3270" w:type="dxa"/>
          </w:tcPr>
          <w:p w14:paraId="7EF8035E" w14:textId="77777777" w:rsidR="008C7257" w:rsidRPr="008C7257" w:rsidRDefault="008C7257">
            <w:pPr>
              <w:pStyle w:val="ConsPlusNormal"/>
              <w:rPr>
                <w:rFonts w:ascii="Times New Roman" w:hAnsi="Times New Roman" w:cs="Times New Roman"/>
              </w:rPr>
            </w:pPr>
          </w:p>
        </w:tc>
        <w:tc>
          <w:tcPr>
            <w:tcW w:w="4695" w:type="dxa"/>
          </w:tcPr>
          <w:p w14:paraId="0BA6305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Велосипеды мужские, женские и подростковые (кроме детских), дорожные, спортивно-туристические, горные, гоночные, специальные (складные, регулируемые по размерам с U-образной рамой, универсальные и трековые) и др. Мопеды и мотовелосипеды (легкие мопеды, скутеры).</w:t>
            </w:r>
          </w:p>
          <w:p w14:paraId="0199A24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Запасные части к велосипедам и мопедам: рамы, вилки передние, рули, рукоятки, втулки передних и задних колес, колеса передние и задние, ободья, спицы, каретки, педали, щитки колес, седла, тормоза, тормозные втулки, переключатели передач передние, трещотки, цепи, багажники, кривошипно-шатунные механизмы для велосипедов и др.</w:t>
            </w:r>
          </w:p>
          <w:p w14:paraId="7DF3060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Принадлежности к велосипедам: звонок, велонасос, отражатель красного цвета, щиток на цепь, защитная сетка, ручные тормоза, зеркало заднего вида, велосчетчик, велогенератор, велофары, велодвигатели, противоугонное приспособление, замки для велосипедов и др.</w:t>
            </w:r>
          </w:p>
          <w:p w14:paraId="6F3B605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Велошины (новые и бывшие в употреблении), велокамеры, велоаптечки, </w:t>
            </w:r>
            <w:r w:rsidRPr="008C7257">
              <w:rPr>
                <w:rFonts w:ascii="Times New Roman" w:hAnsi="Times New Roman" w:cs="Times New Roman"/>
              </w:rPr>
              <w:lastRenderedPageBreak/>
              <w:t>коляски к велосипедам.</w:t>
            </w:r>
          </w:p>
          <w:p w14:paraId="53EC8DC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Мотоциклы, мотороллеры. Запасные части к мототехнике: двигатель, система питания, система выпуска газов, передача от двигателя на сцепление, сцепление, коробка передач, вилка передняя, амортизатор, колеса, тормоза, рулевое управление, седло, щитки колес, задняя передача, рама, электрооборудование, кузов бокового прицепа, ветровое стекло, зеркало заднего вида, грязевые наколенники и др.</w:t>
            </w:r>
          </w:p>
          <w:p w14:paraId="3506E0F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Мотошины (новые и бывшие в употреблении), мотокамеры, мотоаптечки, аккумуляторы, мотофары и другие мотопринадлежности. Коляски к мотоциклам.</w:t>
            </w:r>
          </w:p>
          <w:p w14:paraId="63F1DC0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Сумки инструментальные с набором инструментов (велосипедные, к мототехнике).</w:t>
            </w:r>
          </w:p>
          <w:p w14:paraId="50936A3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Снегоходы, квадроциклы и запасные части к ним.</w:t>
            </w:r>
          </w:p>
          <w:p w14:paraId="425D854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Инвалидные коляски без двигателя и с двигателем</w:t>
            </w:r>
          </w:p>
        </w:tc>
      </w:tr>
      <w:tr w:rsidR="008C7257" w:rsidRPr="008C7257" w14:paraId="7B1D0179" w14:textId="77777777">
        <w:tc>
          <w:tcPr>
            <w:tcW w:w="3465" w:type="dxa"/>
          </w:tcPr>
          <w:p w14:paraId="3620A252"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Автомобили, детали и принадлежности для автомобилей</w:t>
            </w:r>
          </w:p>
        </w:tc>
        <w:tc>
          <w:tcPr>
            <w:tcW w:w="3270" w:type="dxa"/>
          </w:tcPr>
          <w:p w14:paraId="1CFFF04B" w14:textId="77777777" w:rsidR="008C7257" w:rsidRPr="008C7257" w:rsidRDefault="008C7257">
            <w:pPr>
              <w:pStyle w:val="ConsPlusNormal"/>
              <w:rPr>
                <w:rFonts w:ascii="Times New Roman" w:hAnsi="Times New Roman" w:cs="Times New Roman"/>
              </w:rPr>
            </w:pPr>
          </w:p>
        </w:tc>
        <w:tc>
          <w:tcPr>
            <w:tcW w:w="4695" w:type="dxa"/>
          </w:tcPr>
          <w:p w14:paraId="21B2322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Автомобили (новые и подержанные) разные, микроавтобусы.</w:t>
            </w:r>
          </w:p>
          <w:p w14:paraId="4C3BECB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Запасные части к автомобилям: двигатель (блоки цилиндров, вкладыши коренные и шатунные, кольца поршневые, гильзы, коленчатые валы, шатуны, сальники, прокладки, клапаны, картеры и т.д.), система питания (карбюраторы, баки бензиновые, бензиновые насосы, воздушные фильтры, бензопроводы, акселераторы), газовое оборудование для автомобилей, система выпуска газов (глушители, приемные и выхлопные трубы, прокладки), система охлаждения (радиаторы, вентиляторы, насосы </w:t>
            </w:r>
            <w:r w:rsidRPr="008C7257">
              <w:rPr>
                <w:rFonts w:ascii="Times New Roman" w:hAnsi="Times New Roman" w:cs="Times New Roman"/>
              </w:rPr>
              <w:lastRenderedPageBreak/>
              <w:t>водяные и т.п.), специальные (сцепление и его части, диски ведущие, цилиндры привода), коробка передач, карданный вал, задний мост, рама, подвеска автомобильная, амортизаторы подвески, рулевые тяги, колеса и ступицы. Автошины (новые, бывшие в употреблении, восстановленные), автокамеры, автопокрышки; рулевое управление, тормоза; 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 и др.), аккумуляторные батареи; маслофильтры, бензиновые фильтры; кузова, двери, оперение (крылья, облицовка радиатора, капоты и т.д.), бамперы, окно ветровое, сидения, вентиляция и отопление кузова, радиооборудование, спидометры, тахометры, принадлежности (зеркала, пепельницы и т.п.), крепежные и установочные детали для автотранспортных средств, электрические лампы автомобильные и другие запасные части.</w:t>
            </w:r>
          </w:p>
          <w:p w14:paraId="31F633A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Принадлежности для технического обслуживания и ремонта автомобилей, сопутствующие товары: устройства для зарядки аккумуляторов, фонари аккумуляторные, транзисторное зажигание, электровулканизаторы, подставки для автомобиля, кантователи, приспособление для демонтажа автопокрышек, ножные насосы для накачки автошин и др. Инструменты и принадлежности: замки для автотранспортных средств, противоугонные устройства, обогреватели стекла, шланги для перекачки бензина, цепи противоскольжения, вентиляторы, кондиционеры, подголовники, </w:t>
            </w:r>
            <w:r w:rsidRPr="008C7257">
              <w:rPr>
                <w:rFonts w:ascii="Times New Roman" w:hAnsi="Times New Roman" w:cs="Times New Roman"/>
              </w:rPr>
              <w:lastRenderedPageBreak/>
              <w:t>преобразователи напряжения, багажники, сидения детские и др.</w:t>
            </w:r>
          </w:p>
          <w:p w14:paraId="4D28667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Автоприцепы, полуприцепы, контейнеры, знаки аварийной остановки, ремни безопасности, огнетушители, авточасы, автоаптечки, автостекло, закаленное безосколочное стекло для автомобиля, номерные знаки и т.п.</w:t>
            </w:r>
          </w:p>
          <w:p w14:paraId="21EF79B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Тенты для укрытия автомобилей</w:t>
            </w:r>
          </w:p>
        </w:tc>
      </w:tr>
      <w:tr w:rsidR="008C7257" w:rsidRPr="008C7257" w14:paraId="5A175CC8" w14:textId="77777777">
        <w:tc>
          <w:tcPr>
            <w:tcW w:w="3465" w:type="dxa"/>
          </w:tcPr>
          <w:p w14:paraId="22CE6E4D"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Товары для физической культуры, спорта и туризма (кроме спортивной одежды и обуви)</w:t>
            </w:r>
          </w:p>
        </w:tc>
        <w:tc>
          <w:tcPr>
            <w:tcW w:w="3270" w:type="dxa"/>
          </w:tcPr>
          <w:p w14:paraId="646A56D0" w14:textId="77777777" w:rsidR="008C7257" w:rsidRPr="008C7257" w:rsidRDefault="008C7257">
            <w:pPr>
              <w:pStyle w:val="ConsPlusNormal"/>
              <w:rPr>
                <w:rFonts w:ascii="Times New Roman" w:hAnsi="Times New Roman" w:cs="Times New Roman"/>
              </w:rPr>
            </w:pPr>
          </w:p>
        </w:tc>
        <w:tc>
          <w:tcPr>
            <w:tcW w:w="4695" w:type="dxa"/>
          </w:tcPr>
          <w:p w14:paraId="5E91576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Товары для конькобежного спорта: коньки разные (ледовые - хоккейные, беговые, для фигурного катания, детские; роликовые), части коньков и принадлежности для ухода за коньками (чехлы для коньков, ремни коньковые и т.д.).</w:t>
            </w:r>
          </w:p>
          <w:p w14:paraId="08D3159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Товары для лыжного спорта: лыжи (гоночные, беговые, туристические, лесные, прыжковые, слаломные), лыжные крепления и палки; инвентарь для занятий лыжным спортом (ремень носковый, резина лыжная, зажимы для лыж, кольцо лыжное, мазь и смола лыжная и т.д.); доски для сноуборда; лыжероллеры и запасные части к ним; сани спортивные.</w:t>
            </w:r>
          </w:p>
          <w:p w14:paraId="24EEF48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Спортинвентарь и снаряжение для хоккеистов: клюшки, шлемы, маски, шайбы, мячи, налокотники, наплечники, щитки и т.д.</w:t>
            </w:r>
          </w:p>
          <w:p w14:paraId="7E28AAB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Инвентарь и принадлежности для спортивных игр:</w:t>
            </w:r>
          </w:p>
          <w:p w14:paraId="792B664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ракетки и струны теннисные, воланы и ракетки для бадминтона, ракетки для настольного тенниса, сетки для спортивных игр, комплекты игр "Бадминтон" и "Настольный теннис", городки, крокет, кегли, клюшки и прочие принадлежности для игры в гольф, чехлы для теннисных ракеток и т.д.;</w:t>
            </w:r>
          </w:p>
          <w:p w14:paraId="1100C78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игры клубные (шахматы, часы шахматные, доски шахматные, шашки, домино и лото (кроме детского), нарды, бильярдные столы, кии бильярдные и прочие предметы и принадлежности для бильярда и т.д.);</w:t>
            </w:r>
          </w:p>
          <w:p w14:paraId="65F3765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мячи спортивные (кожаные, резиновые, пластмассовые, целлулоидные) для игры в футбол, волейбол, баскетбол, ручной мяч, регби, водное поло, теннис, настольный теннис, гольф и др.; камеры и покрышки для спортивных мячей;</w:t>
            </w:r>
          </w:p>
          <w:p w14:paraId="48108BF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перчатки, рукавицы, митенки спортивные: для вратарей, боксеров и т.д.</w:t>
            </w:r>
          </w:p>
          <w:p w14:paraId="3DD6C68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Инвентарь и принадлежности для легкой атлетики: гранаты для метания, ядра, диски легкоатлетические, эспандеры, молоты для метания, канаты для лазания и перетягивания, древки и наконечники для копий, копья металлические спортивные, пистолеты спортивные, свистки судейские, колодки стартовые, шесты, палочки эстафетные и т.д.; секундомеры; шагомеры.</w:t>
            </w:r>
          </w:p>
          <w:p w14:paraId="738AA7D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Инвентарь и принадлежности для тяжелоатлетов, борцов, боксеров: гири спортивные, бандажи для тяжелоатлетов и борцов, напульсники для гиревиков, гантели, штанги тяжелоатлетические и диски, пояса для штангистов, лапы, маски и мешки боксерские, ковры борцовские и т.д.</w:t>
            </w:r>
          </w:p>
          <w:p w14:paraId="2955E6E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Инвентарь и принадлежности для гимнастов и акробатов (гимнастические снаряды): брусья, бревна, жерди, козлы, кони, кольца, палки, перекладины, станки, скамейки, турники, обручи, скакалки, булавы, маты, мостки и т.д.</w:t>
            </w:r>
          </w:p>
          <w:p w14:paraId="5F88193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Товары для водных видов спорта: </w:t>
            </w:r>
            <w:r w:rsidRPr="008C7257">
              <w:rPr>
                <w:rFonts w:ascii="Times New Roman" w:hAnsi="Times New Roman" w:cs="Times New Roman"/>
              </w:rPr>
              <w:lastRenderedPageBreak/>
              <w:t>шапочки резиновые, доски для плавания, круги и подушки резиновые, ружья подводные, ласты, маски, трубки дыхательные, гарпуны, пояса и жилеты спасательные, акваланги, гидрокостюмы, шлемы, водные лыжи, матрасы надувные из прорезиненной ткани, матрасы из пористой резины и пористых пластмасс и т.д.</w:t>
            </w:r>
          </w:p>
          <w:p w14:paraId="033D138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Прочий спортивный инвентарь: гимнастические комплексы, тренажеры и тренажерные устройства, велотренажеры, снегокаты и запчасти к ним, доски для скейтборда, самомассажеры, очки спортивные, шнурователи для спортивных мячей, гамаки и др.</w:t>
            </w:r>
          </w:p>
          <w:p w14:paraId="5922D7C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Туристические товары: палатки, рюкзаки, спальные мешки, надувные подушки, компасы, примусы туристические, альпинистское снаряжение и др.</w:t>
            </w:r>
          </w:p>
          <w:p w14:paraId="28BC5D1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Товары для водного и подводного спорта: лодки, мотолодки и катера прогулочные (металлические, деревянные, стеклопластиковые, надувные из прорезиненной ткани), шлюпки, каноэ, байдарки, яхты, парусные прогулочные или спортивные суда, парусные доски, доски для серфинга, виндсерферы. Изделия комплектации лодок и мотолодок: рулевое дистанционное управление подвесными моторами, весла лодочные, черпаки, якоря, кошки, сигнальные, клотиковые, бортовые огни, отмашки, тенты для лодок, указатели расхождения судов, тахометры и спидометры для мотолодок и др. Комплекты сидений для мотолодок. Лодочные моторы и запасные части к ним. Лодочные и причальные амортизаторы. Запасные части и принадлежности к катерам, мотолодкам, </w:t>
            </w:r>
            <w:r w:rsidRPr="008C7257">
              <w:rPr>
                <w:rFonts w:ascii="Times New Roman" w:hAnsi="Times New Roman" w:cs="Times New Roman"/>
              </w:rPr>
              <w:lastRenderedPageBreak/>
              <w:t>туристским и парусным судам, байдаркам, виндсерферам и др.</w:t>
            </w:r>
          </w:p>
          <w:p w14:paraId="5D4CE30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Охотничьи товары: ружья, гильзы, патроны, пули, дробь, капсюли, пыжи, порох, патронташи, чехлы для ружей, ремни оружейные, топорики охотничьи, свистки охотничьи, сетка для дичи, ягдташ, чучела диких птиц, сачки для бабочек и другие сети, прочий инвентарь для охоты.</w:t>
            </w:r>
          </w:p>
          <w:p w14:paraId="69AE2D9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Рыболовные принадлежности: леска, крючки, блесны, удилища, спиннинги, подсачки, колокольчики, карабины, катушки с леской, поплавки, рыболовные сети и др.</w:t>
            </w:r>
          </w:p>
        </w:tc>
      </w:tr>
      <w:tr w:rsidR="008C7257" w:rsidRPr="008C7257" w14:paraId="4E7FCC11" w14:textId="77777777">
        <w:tc>
          <w:tcPr>
            <w:tcW w:w="3465" w:type="dxa"/>
          </w:tcPr>
          <w:p w14:paraId="4D4F5293"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Телерадиотовары</w:t>
            </w:r>
          </w:p>
        </w:tc>
        <w:tc>
          <w:tcPr>
            <w:tcW w:w="3270" w:type="dxa"/>
          </w:tcPr>
          <w:p w14:paraId="771FBD25" w14:textId="77777777" w:rsidR="008C7257" w:rsidRPr="008C7257" w:rsidRDefault="008C7257">
            <w:pPr>
              <w:pStyle w:val="ConsPlusNormal"/>
              <w:rPr>
                <w:rFonts w:ascii="Times New Roman" w:hAnsi="Times New Roman" w:cs="Times New Roman"/>
              </w:rPr>
            </w:pPr>
          </w:p>
        </w:tc>
        <w:tc>
          <w:tcPr>
            <w:tcW w:w="4695" w:type="dxa"/>
          </w:tcPr>
          <w:p w14:paraId="17A83C4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Телевизионная аппаратура: телевизионные приемники цветного изображения, видеомониторы, телемагнитолы, телерадиокомплексы и др.</w:t>
            </w:r>
          </w:p>
          <w:p w14:paraId="2C1DA28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Радиоприемные устройства: радиоприемники, радиостанции, тюнеры, телерадиотюнеры, тюнеры-усилители, радиолы, магнитолы, автомагнитолы, магниторадиолы, стереокомплексы и др.</w:t>
            </w:r>
          </w:p>
          <w:p w14:paraId="07EFC42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Видеоаппаратура: видеокамеры, видеоигры, игровые приставки, видеоигровое устройство, телетекст- и видеотекстадаптеры (устройства для приема информации по системам "телетекст" или "видеотекст"), видеопроигрыватели и видеопроцессоры (устройства для улучшения качества телевизионного изображения), видеофоны и др.</w:t>
            </w:r>
          </w:p>
          <w:p w14:paraId="1444896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Аппаратура для воспроизведения записей на компакт-дисках: электропроигрыватели, лазерные проигрыватели, головки звукоснимателей пьезоэлектрические, магнитные и динамические и др.</w:t>
            </w:r>
          </w:p>
          <w:p w14:paraId="2457CC3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Комбинированная радиоэлектронная аппаратура: музыкальные центры и др. Комплекты блоков (магнитофонная приставка, предварительный усилитель, усилитель мощности, эквалайзер). Аудиосистемы, мини-системы, микросистемы и др.</w:t>
            </w:r>
          </w:p>
          <w:p w14:paraId="57435D9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Акустическая аппаратура: акустические системы (в том числе активные), стереотелефоны, абонентские громкоговорители, приемники трехпрограммные и др.</w:t>
            </w:r>
          </w:p>
          <w:p w14:paraId="4E6A0F0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Усилители и другие дополнительные устройства: усилители, усилители-корректоры, шумоподавители, эквалайзеры, звукопроцессоры, звуковая карта, теле- и радиоантенны приемные комнатные и наружные, устройства для приема спутникового вещания, устройства дистанционного беспроводного управления, репродукторы и др.</w:t>
            </w:r>
          </w:p>
          <w:p w14:paraId="55CF104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телерадиотовары:</w:t>
            </w:r>
          </w:p>
          <w:p w14:paraId="03AF548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кабель телевизионный, телеспуски, блоки питания и выпрямительные устройства, микрофоны, микрофонные стойки, электронные приставки, телефоны головные и принадлежности для прослушивания радио- и телепередач, электромегафоны, приставки цветомузыкальные, измерительные генераторы и приборы, химические источники тока (аккумуляторы, устройства для зарядки аккумуляторов, батареи, элементы и батареи электрохимической системы, марганцево-цинковой системы, элементы ртутно-цинковой системы), гальванические элементы, батарейки для радиотоваров;</w:t>
            </w:r>
          </w:p>
          <w:p w14:paraId="78495F8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приставки к телевизорам для приема телевизионных программ в дециметровом </w:t>
            </w:r>
            <w:r w:rsidRPr="008C7257">
              <w:rPr>
                <w:rFonts w:ascii="Times New Roman" w:hAnsi="Times New Roman" w:cs="Times New Roman"/>
              </w:rPr>
              <w:lastRenderedPageBreak/>
              <w:t>диапазоне волн, запасные части к телерадиотоварам;</w:t>
            </w:r>
          </w:p>
          <w:p w14:paraId="31E2C49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электровакуумные приборы: индикаторы настройки;</w:t>
            </w:r>
          </w:p>
          <w:p w14:paraId="639D9D9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полупроводниковые приборы (диоды, транзисторы, динисторы, тиристоры, семисторы) и выпрямители, интегральные схемы и микросборки, конденсаторы, резисторы, ферритовые изделия, пьезокерамические изделия, пьезоэлементы, радиокомпоненты, электродвигатели к телерадиотоварам, тракты телевизионные;</w:t>
            </w:r>
          </w:p>
          <w:p w14:paraId="30B2980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грозопереключатели и грозоразрядники, изоляторы антенн, регуляторы громкости, усилительные и двухречевые приставки к телевизорам, громкоговорители для монтажа в аппаратуре, громкоговорители, смонтированные в корпусах, и др.</w:t>
            </w:r>
          </w:p>
        </w:tc>
      </w:tr>
      <w:tr w:rsidR="008C7257" w:rsidRPr="008C7257" w14:paraId="0CF3A40B" w14:textId="77777777">
        <w:tc>
          <w:tcPr>
            <w:tcW w:w="3465" w:type="dxa"/>
          </w:tcPr>
          <w:p w14:paraId="17C47B80"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Носители аудио- и видеоинформации</w:t>
            </w:r>
          </w:p>
        </w:tc>
        <w:tc>
          <w:tcPr>
            <w:tcW w:w="3270" w:type="dxa"/>
          </w:tcPr>
          <w:p w14:paraId="67C29060" w14:textId="77777777" w:rsidR="008C7257" w:rsidRPr="008C7257" w:rsidRDefault="008C7257">
            <w:pPr>
              <w:pStyle w:val="ConsPlusNormal"/>
              <w:rPr>
                <w:rFonts w:ascii="Times New Roman" w:hAnsi="Times New Roman" w:cs="Times New Roman"/>
              </w:rPr>
            </w:pPr>
          </w:p>
        </w:tc>
        <w:tc>
          <w:tcPr>
            <w:tcW w:w="4695" w:type="dxa"/>
          </w:tcPr>
          <w:p w14:paraId="2E29998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Компакт-диски, видеодиски и др.</w:t>
            </w:r>
          </w:p>
        </w:tc>
      </w:tr>
      <w:tr w:rsidR="008C7257" w:rsidRPr="008C7257" w14:paraId="046F1A4B" w14:textId="77777777">
        <w:tc>
          <w:tcPr>
            <w:tcW w:w="3465" w:type="dxa"/>
          </w:tcPr>
          <w:p w14:paraId="79E8DED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Музыкальные товары</w:t>
            </w:r>
          </w:p>
        </w:tc>
        <w:tc>
          <w:tcPr>
            <w:tcW w:w="3270" w:type="dxa"/>
          </w:tcPr>
          <w:p w14:paraId="75BA85D8" w14:textId="77777777" w:rsidR="008C7257" w:rsidRPr="008C7257" w:rsidRDefault="008C7257">
            <w:pPr>
              <w:pStyle w:val="ConsPlusNormal"/>
              <w:rPr>
                <w:rFonts w:ascii="Times New Roman" w:hAnsi="Times New Roman" w:cs="Times New Roman"/>
              </w:rPr>
            </w:pPr>
          </w:p>
        </w:tc>
        <w:tc>
          <w:tcPr>
            <w:tcW w:w="4695" w:type="dxa"/>
          </w:tcPr>
          <w:p w14:paraId="0FADAD4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Инструменты клавишные струнные (фортепиано, рояли, клавесины и др.), язычковые с мехами (аккордеоны, баяны, гармонии и др.), клавишные (органолы, фисгармонии и др.), щипковые и струннощипковые (гитары, балалайки, мандолины, домбры, арфы, бандуры, тор, рубат, тамбур и др.), духовые (трубы, корнеты, флюгельгорны, тромбоны, саксофоны, кларнеты, гобои, валторны, альты, теноры, баритоны, тубы, фаготы и др.), струнноударные и ударные (цимбалы, ксилофоны, барабаны, тарелки оркестровые и джазовые, бубны, маракасы, кастаньеты, тамбурины, </w:t>
            </w:r>
            <w:r w:rsidRPr="008C7257">
              <w:rPr>
                <w:rFonts w:ascii="Times New Roman" w:hAnsi="Times New Roman" w:cs="Times New Roman"/>
              </w:rPr>
              <w:lastRenderedPageBreak/>
              <w:t>треугольники и ударные установки), смычковые и струнные смычковые (скрипки, альты, виолончели, контрабасы, гиджак и др.), дульцевые (флейта, сопилка, най, дудар сольный и др.), мелодические клавишные, электромузыкальные (цифровые фортепиано, клавишные синтезаторы, электрические гитары и др.), губные гармоники, свистки, фанфары, горны и прочие духовые сигнальные инструменты; музыкальные шкатулки, шарманки механические, манки; прочие музыкальные инструменты.</w:t>
            </w:r>
          </w:p>
          <w:p w14:paraId="14DD2F5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Запасные части и принадлежности к музыкальным инструментам: струнодержатели, колки, подбородники, грифы, подставки для барабанов и тарелок, сурдинки, машинки для настройки струн смычковых инструментов, смычки, мундштуки, трости, подставки для струн, пюпитр, тремроблоки, шнуры для электрических гитар, струны для смычковых и щипковых инструментов, ключи для гитар, колотушки для барабанов, палочки барабанные и литавровые, щеточки ударные, подушечки для духовых инструментов, коробочки для упаковки струн, футляры и чехлы для музыкальных инструментов, метрономы, камертоны и трубы с фиксированной высотой звука, звукосниматели, колковая механика для щипковых и смычковых инструментов, механизмы для музыкальных шкатулок и т.д.</w:t>
            </w:r>
          </w:p>
        </w:tc>
      </w:tr>
      <w:tr w:rsidR="008C7257" w:rsidRPr="008C7257" w14:paraId="08C10938" w14:textId="77777777">
        <w:tc>
          <w:tcPr>
            <w:tcW w:w="3465" w:type="dxa"/>
          </w:tcPr>
          <w:p w14:paraId="35506D5D"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Игрушки</w:t>
            </w:r>
          </w:p>
        </w:tc>
        <w:tc>
          <w:tcPr>
            <w:tcW w:w="3270" w:type="dxa"/>
          </w:tcPr>
          <w:p w14:paraId="69805283" w14:textId="77777777" w:rsidR="008C7257" w:rsidRPr="008C7257" w:rsidRDefault="008C7257">
            <w:pPr>
              <w:pStyle w:val="ConsPlusNormal"/>
              <w:rPr>
                <w:rFonts w:ascii="Times New Roman" w:hAnsi="Times New Roman" w:cs="Times New Roman"/>
              </w:rPr>
            </w:pPr>
          </w:p>
        </w:tc>
        <w:tc>
          <w:tcPr>
            <w:tcW w:w="4695" w:type="dxa"/>
          </w:tcPr>
          <w:p w14:paraId="7AEA619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Игрушки мягконабивные; целлулоидные; пластмассовые и комбинированные; металлические; резиновые; поливинилхлоридные; пенолатексные; губчатые латексные; из папье-маше, древесно-опилочных </w:t>
            </w:r>
            <w:r w:rsidRPr="008C7257">
              <w:rPr>
                <w:rFonts w:ascii="Times New Roman" w:hAnsi="Times New Roman" w:cs="Times New Roman"/>
              </w:rPr>
              <w:lastRenderedPageBreak/>
              <w:t>масс, дерева, бумаги и картона; керамические; фарфоровые; фаянсовые; из пленочных полимерных материалов; из искусственного меха и др.</w:t>
            </w:r>
          </w:p>
          <w:p w14:paraId="0CAF2E0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Образные, сказочные и различные шаржированные фигурки людей, животных, зверей, птиц, рыб.</w:t>
            </w:r>
          </w:p>
          <w:p w14:paraId="3784CD4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Куклы. Одежда и аксессуары одежды, обувь и головные уборы для кукол.</w:t>
            </w:r>
          </w:p>
          <w:p w14:paraId="7CC412B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Предметы игрового обихода: игрушки, изображающие предметы быта человека и предназначенные для детских игр; мебель кукольная и игровая, дом кукольный, посуда, сервизы кукольные, коляски и санки кукольные; предметы для игр с песком, снегом, водой, инвентарь детский садово-огородный; карнавальные принадлежности (костюмы, маски, полумаски); игрушечное оружие и др.</w:t>
            </w:r>
          </w:p>
          <w:p w14:paraId="090F660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Игры настольные: конструкторы и игрушки для конструирования, книжки и картинки для рисования или раскрашивания, переводные картинки, аппликации для изготовления картинок и орнаментов из бумаги и ткани, игры дидактические, игры-головоломки, игры тематические, самоделки, домино и лото детские, пирамиды, мозаика, кубики разные и др. Прочие полиграфические: картинки, сдвижки липкие, серпантин карнавальный, конфетти и др.</w:t>
            </w:r>
          </w:p>
          <w:p w14:paraId="2EC9E92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Наборы: для сборки моделей в уменьшенном размере, для уроков труда, для вышивания, фигурок из полиэтилена, зверей и др. Наборы для различных опытов в соответствии с учебными программами. Наборы или комплекты игрушек.</w:t>
            </w:r>
          </w:p>
          <w:p w14:paraId="1301F8A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Игрушки транспортные механические, </w:t>
            </w:r>
            <w:r w:rsidRPr="008C7257">
              <w:rPr>
                <w:rFonts w:ascii="Times New Roman" w:hAnsi="Times New Roman" w:cs="Times New Roman"/>
              </w:rPr>
              <w:lastRenderedPageBreak/>
              <w:t>электромеханические, электронные: космическая техника, военная техника, автомобили (в том числе наборы электрических гоночных автомобилей для соревновательных игр), мотоциклы, тракторы, детские электрические железные дороги и принадлежности к ним, детское переговорное устройство, радиоуправляемые игрушки, игры электронные и принадлежности к ним и др. Детские радиоприемники, магнитофоны, плейеры.</w:t>
            </w:r>
          </w:p>
          <w:p w14:paraId="4DADBC3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Игрушечные музыкальные инструменты и прочие музыкальные игрушки.</w:t>
            </w:r>
          </w:p>
          <w:p w14:paraId="1D1A931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Игрушки для детей ясельного возраста: погремушки и др.</w:t>
            </w:r>
          </w:p>
          <w:p w14:paraId="1F8A0F5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Изделия для новогодних и рождественских праздников, карнавалов или прочих развлечений: гирлянды, "дождь", мишура и канитель, электрогирлянды, бусы елочные, изделия карнавальные для украшения помещений и открытых площадок, елки искусственные и подставки для елок, реле-переключатель для елочных гирлянд, елочные украшения и др.</w:t>
            </w:r>
          </w:p>
          <w:p w14:paraId="0E7BF7C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Мячи резиновые, поливинилхлоридные (кроме спортивных), шары и другие игрушки надувные из пластика, оболочки для надувных шаров.</w:t>
            </w:r>
          </w:p>
          <w:p w14:paraId="44DCEEA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Игрушки прочие: фильмоскопы, калейдоскопы, стереопозитивы, волчок, юла, самокаты, качели, санки, верстаки, весы, кобура для детской игрушки и др. Ходунки, прыгунки. Игрушки педальные (автомобили, тракторы и др.). Игрушки на колесах, предназначенные для катания детьми. Игры, действующие при опускании монеты или жетона.</w:t>
            </w:r>
          </w:p>
          <w:p w14:paraId="6ABC24F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Игрушки спортивные и коллективного пользования.</w:t>
            </w:r>
          </w:p>
          <w:p w14:paraId="4EE3806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Велосипеды детские</w:t>
            </w:r>
          </w:p>
        </w:tc>
      </w:tr>
      <w:tr w:rsidR="008C7257" w:rsidRPr="008C7257" w14:paraId="5B7CB496" w14:textId="77777777">
        <w:tc>
          <w:tcPr>
            <w:tcW w:w="3465" w:type="dxa"/>
          </w:tcPr>
          <w:p w14:paraId="708B661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Коляски детские</w:t>
            </w:r>
          </w:p>
        </w:tc>
        <w:tc>
          <w:tcPr>
            <w:tcW w:w="3270" w:type="dxa"/>
          </w:tcPr>
          <w:p w14:paraId="2ED925ED" w14:textId="77777777" w:rsidR="008C7257" w:rsidRPr="008C7257" w:rsidRDefault="008C7257">
            <w:pPr>
              <w:pStyle w:val="ConsPlusNormal"/>
              <w:rPr>
                <w:rFonts w:ascii="Times New Roman" w:hAnsi="Times New Roman" w:cs="Times New Roman"/>
              </w:rPr>
            </w:pPr>
          </w:p>
        </w:tc>
        <w:tc>
          <w:tcPr>
            <w:tcW w:w="4695" w:type="dxa"/>
          </w:tcPr>
          <w:p w14:paraId="5B90C25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Коляски детские</w:t>
            </w:r>
          </w:p>
        </w:tc>
      </w:tr>
      <w:tr w:rsidR="008C7257" w:rsidRPr="008C7257" w14:paraId="0E67E0EA" w14:textId="77777777">
        <w:tc>
          <w:tcPr>
            <w:tcW w:w="3465" w:type="dxa"/>
          </w:tcPr>
          <w:p w14:paraId="5A28B9AE"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Пиротехнические изделия</w:t>
            </w:r>
          </w:p>
        </w:tc>
        <w:tc>
          <w:tcPr>
            <w:tcW w:w="3270" w:type="dxa"/>
          </w:tcPr>
          <w:p w14:paraId="67682439" w14:textId="77777777" w:rsidR="008C7257" w:rsidRPr="008C7257" w:rsidRDefault="008C7257">
            <w:pPr>
              <w:pStyle w:val="ConsPlusNormal"/>
              <w:rPr>
                <w:rFonts w:ascii="Times New Roman" w:hAnsi="Times New Roman" w:cs="Times New Roman"/>
              </w:rPr>
            </w:pPr>
          </w:p>
        </w:tc>
        <w:tc>
          <w:tcPr>
            <w:tcW w:w="4695" w:type="dxa"/>
          </w:tcPr>
          <w:p w14:paraId="21427AA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Хлопушки, петарды, бенгальские свечи, римские свечи, салюты, фонтаны контурные, летающие фейерверки, высотные фейерверки-шары, пусковые мортиры, ракеты и др.</w:t>
            </w:r>
          </w:p>
        </w:tc>
      </w:tr>
      <w:tr w:rsidR="008C7257" w:rsidRPr="008C7257" w14:paraId="1234AE6D" w14:textId="77777777">
        <w:tc>
          <w:tcPr>
            <w:tcW w:w="3465" w:type="dxa"/>
          </w:tcPr>
          <w:p w14:paraId="422C23B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Фотокинотовары</w:t>
            </w:r>
          </w:p>
        </w:tc>
        <w:tc>
          <w:tcPr>
            <w:tcW w:w="3270" w:type="dxa"/>
          </w:tcPr>
          <w:p w14:paraId="3263BC03" w14:textId="77777777" w:rsidR="008C7257" w:rsidRPr="008C7257" w:rsidRDefault="008C7257">
            <w:pPr>
              <w:pStyle w:val="ConsPlusNormal"/>
              <w:rPr>
                <w:rFonts w:ascii="Times New Roman" w:hAnsi="Times New Roman" w:cs="Times New Roman"/>
              </w:rPr>
            </w:pPr>
          </w:p>
        </w:tc>
        <w:tc>
          <w:tcPr>
            <w:tcW w:w="4695" w:type="dxa"/>
          </w:tcPr>
          <w:p w14:paraId="37309B5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Фотоаппараты (репродукционные, дальномерные, зеркальные, шкальные), фотокамеры цифровые; киноаппаратура любительская; части, устройства и принадлежности фотооборудования; оптика фотографическая, фотоувеличители; фотоэкспонометры; фотоосветители; фотофонари; фотообъективы; фотолампы; тросики спусковые для фотоаппаратов; фотовспышки; фотодальномеры, видеоискатели; электроглянцеватели; штативы для фотоаппаратов; линзы насадочные, фотобачки; фотокассеты металлические и пластмассовые; фоторезаки; фотокюветы; автоспуски; фототаймеры; светофильтры; монтажные столики; фотографические пластинки, фотопленка, фотобумага, картон и текстильные материалы фоточувствительные, фотохимикаты (проявители для фотопленки и фотобумаги, фиксажи, закрепители, усилители, виражи) и др.</w:t>
            </w:r>
          </w:p>
          <w:p w14:paraId="5EC3AFF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Экспонометры оптические.</w:t>
            </w:r>
          </w:p>
          <w:p w14:paraId="1443923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Приборы, используемые для демонстрационных целей: экраны и др.</w:t>
            </w:r>
          </w:p>
          <w:p w14:paraId="7F4E2EB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Фотоклей, фотоклей-паста и т.п.</w:t>
            </w:r>
          </w:p>
          <w:p w14:paraId="7563D6C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Наблюдательные приборы: бинокли, монокуляры, трубы зрительные, другие оптические трубы и их арматура, микроскопы световые, телескопы, прицелы телескопические ружейные, лупы бытовые, складные, карманные и др.</w:t>
            </w:r>
          </w:p>
        </w:tc>
      </w:tr>
      <w:tr w:rsidR="008C7257" w:rsidRPr="008C7257" w14:paraId="43C707AC" w14:textId="77777777">
        <w:tc>
          <w:tcPr>
            <w:tcW w:w="3465" w:type="dxa"/>
          </w:tcPr>
          <w:p w14:paraId="0A143C61"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Телекоммуникационное оборудование</w:t>
            </w:r>
          </w:p>
        </w:tc>
        <w:tc>
          <w:tcPr>
            <w:tcW w:w="3270" w:type="dxa"/>
          </w:tcPr>
          <w:p w14:paraId="455D123B" w14:textId="77777777" w:rsidR="008C7257" w:rsidRPr="008C7257" w:rsidRDefault="008C7257">
            <w:pPr>
              <w:pStyle w:val="ConsPlusNormal"/>
              <w:rPr>
                <w:rFonts w:ascii="Times New Roman" w:hAnsi="Times New Roman" w:cs="Times New Roman"/>
              </w:rPr>
            </w:pPr>
          </w:p>
        </w:tc>
        <w:tc>
          <w:tcPr>
            <w:tcW w:w="4695" w:type="dxa"/>
          </w:tcPr>
          <w:p w14:paraId="1E9135B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Телефонные аппараты, телефоны для сотовой связи или для прочей беспроводной связи, коммутаторы, телефонные станции, факсимильные аппараты, автоматические передатчики и прочее оборудование электросвязи</w:t>
            </w:r>
          </w:p>
        </w:tc>
      </w:tr>
      <w:tr w:rsidR="008C7257" w:rsidRPr="008C7257" w14:paraId="539CA7EA" w14:textId="77777777">
        <w:tc>
          <w:tcPr>
            <w:tcW w:w="3465" w:type="dxa"/>
          </w:tcPr>
          <w:p w14:paraId="457E28ED"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Художественные товары</w:t>
            </w:r>
          </w:p>
        </w:tc>
        <w:tc>
          <w:tcPr>
            <w:tcW w:w="3270" w:type="dxa"/>
          </w:tcPr>
          <w:p w14:paraId="13F4E4F7" w14:textId="77777777" w:rsidR="008C7257" w:rsidRPr="008C7257" w:rsidRDefault="008C7257">
            <w:pPr>
              <w:pStyle w:val="ConsPlusNormal"/>
              <w:rPr>
                <w:rFonts w:ascii="Times New Roman" w:hAnsi="Times New Roman" w:cs="Times New Roman"/>
              </w:rPr>
            </w:pPr>
          </w:p>
        </w:tc>
        <w:tc>
          <w:tcPr>
            <w:tcW w:w="4695" w:type="dxa"/>
          </w:tcPr>
          <w:p w14:paraId="35009B8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Картины масляной живописи на холсте в багетных и других рамках, картины-репродукции литографические в рамках и накладные на картон, портреты в багетных рамках, эстампы, репродукции в багетных рамках; рамы из дерева, недрагоценных металлов для картин, фотографий, зеркал и аналогичных предметов, рамки багетные; фотоминиатюры, барельефы, скульптура и т.п.</w:t>
            </w:r>
          </w:p>
          <w:p w14:paraId="735BE5B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Художественные тарелки и коробки из пластмасс, шкатулки художественные деревянные, футляры деревянные для ювелирных изделий или ножей; деревянная мозаика или инкрустированное дерево; хохломские изделия и другие художественные товары. Сувениры декоративного и утилитарного назначения, статуэтки из дерева, рога, кости, пластмасс, металла (включая чеканку) и других материалов. Веера. Стружка цветная.</w:t>
            </w:r>
          </w:p>
          <w:p w14:paraId="278926A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Знамена, флаги, вымпелы и др.</w:t>
            </w:r>
          </w:p>
        </w:tc>
      </w:tr>
      <w:tr w:rsidR="008C7257" w:rsidRPr="008C7257" w14:paraId="1651A55A" w14:textId="77777777">
        <w:tc>
          <w:tcPr>
            <w:tcW w:w="3465" w:type="dxa"/>
            <w:tcBorders>
              <w:bottom w:val="nil"/>
            </w:tcBorders>
          </w:tcPr>
          <w:p w14:paraId="3BE28E48"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Хозяйственные товары</w:t>
            </w:r>
          </w:p>
        </w:tc>
        <w:tc>
          <w:tcPr>
            <w:tcW w:w="3270" w:type="dxa"/>
          </w:tcPr>
          <w:p w14:paraId="7D792490"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Хозяйственные изделия из пластмасс</w:t>
            </w:r>
          </w:p>
        </w:tc>
        <w:tc>
          <w:tcPr>
            <w:tcW w:w="4695" w:type="dxa"/>
          </w:tcPr>
          <w:p w14:paraId="2B7CA24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Посудохозяйственные изделия: банки для хранения сыпучих продуктов, тарелки, чашки, блюдца, блюда, масленки, лотки, кружки, кувшины, конфетницы, наборы для специй, миски, вазы разные, сухарницы, сахарницы, салатницы, хлебницы, тортовницы, стопки, стаканы, солонки, рюмки, сосуд (емкость, стакан) мерный, салфетницы, дуршлаги, сита, ситечки, терки, доски разделочные, канистры, шинковки, яйцерезки, бутербродницы, ведра, бочки, лейки; решетки для раковин, ванн, губки, скатерти, фляги, тазы, контейнеры для яиц, пылевыбивалки, воронки; совки хозяйственные, пробки для бутылок, ванн, раковин, моек; подносы, вешалки-плечики, вешалки-присоски, вешалки-крючки, крючки, прищепки, подставки разные, ящики для инструментов, табуреты и стульчики детские, ванночки детские, емкости для овощей, банки хозяйственные, контейнеры разные, ящики разные, жалюзи из пластмасс; корзины для бумаг, для белья; крышки полиэтиленовые для банок, бутылок, для консервирования; баночки для специй, подкладки для выключателя, катушки, бобины, пленка полиэтиленовая, сетка для окон, коврики разные и др.</w:t>
            </w:r>
          </w:p>
          <w:p w14:paraId="676B0C5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Изделия для ванной и туалета: бумагодержатели, сиденья унитазные, рукомойники, горшки туалетные, наборы для ванн, шкафы настенные для ванной комнаты, туалетные коврики для ванной комнаты и др.</w:t>
            </w:r>
          </w:p>
          <w:p w14:paraId="10C5FB9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Изделия для интерьера: кашпо, горшки для цветов, вазы и др.</w:t>
            </w:r>
          </w:p>
        </w:tc>
      </w:tr>
      <w:tr w:rsidR="008C7257" w:rsidRPr="008C7257" w14:paraId="79865CA2" w14:textId="77777777">
        <w:tc>
          <w:tcPr>
            <w:tcW w:w="3465" w:type="dxa"/>
            <w:tcBorders>
              <w:top w:val="nil"/>
              <w:bottom w:val="nil"/>
            </w:tcBorders>
          </w:tcPr>
          <w:p w14:paraId="55412AD6" w14:textId="77777777" w:rsidR="008C7257" w:rsidRPr="008C7257" w:rsidRDefault="008C7257">
            <w:pPr>
              <w:pStyle w:val="ConsPlusNormal"/>
              <w:rPr>
                <w:rFonts w:ascii="Times New Roman" w:hAnsi="Times New Roman" w:cs="Times New Roman"/>
              </w:rPr>
            </w:pPr>
          </w:p>
        </w:tc>
        <w:tc>
          <w:tcPr>
            <w:tcW w:w="3270" w:type="dxa"/>
          </w:tcPr>
          <w:p w14:paraId="401535F9"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Хозяйственные изделия из металла</w:t>
            </w:r>
          </w:p>
        </w:tc>
        <w:tc>
          <w:tcPr>
            <w:tcW w:w="4695" w:type="dxa"/>
          </w:tcPr>
          <w:p w14:paraId="08C4705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Безмены, металлические бумагодержатели, бутылковскрыватели и </w:t>
            </w:r>
            <w:r w:rsidRPr="008C7257">
              <w:rPr>
                <w:rFonts w:ascii="Times New Roman" w:hAnsi="Times New Roman" w:cs="Times New Roman"/>
              </w:rPr>
              <w:lastRenderedPageBreak/>
              <w:t>банковскрыватели, вафельницы, ведра, весы напольные, бытовые и др.; венчики для взбивания белков, картофелемялки, консервовскрыватели, кремосбивалки, крючки для вешалок металлические, яблокорезки, яйцерезки, овощерезки, шинковки, машинки и насадки для набивки колбас, мельнички для кофе, молотки-секачи, молотки для отбивки мяса, мочалки для чистки кухонной посуды металлические, миксеры ручные, приспособления для фигурной обработки овощей, наборы для специй, ножеточки, таблички, буквы, номера квартирные металлические, наборы кухонные, орехомолки, овощечистки, пельменницы, пламярассекатели; подставки под горячее, для консервирования, под утюг, для варки яиц, для сушки крышек и посуды, под чайные сервизы; ситечки бытовые, зажимы для штор; поливалки, рыбочистки, коптильни бытовые, салфетницы, сырорезки, ступки с пестиками, соковыжималки механические, сумка-тележка, терки, тортовницы, тряпкодержатели, сушилки для белья, фильтры для воды и водоочистители, формы для вареников, заливного, кексов, печенья, хвороста, хлеба, карамелей, пирожных; фрикадельницы, фольга, хлебницы, чесночницы, шашлычницы, шампура, шприцы для крема; ножницы для разделки птицы, портновские, бытовые и прочие ножницы (кроме галантерейных), ножи складные и перочинные, мясорубки механические и запасные части к ним, совки железные, звонки, умывальники, ухваты, кочерги и др.</w:t>
            </w:r>
          </w:p>
          <w:p w14:paraId="7315AB9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Ведра для мусора (педальные), ведра крашеные металлические.</w:t>
            </w:r>
          </w:p>
          <w:p w14:paraId="21659E3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Лестницы и стремянки металлические.</w:t>
            </w:r>
          </w:p>
          <w:p w14:paraId="5273B1A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Канистры металлические.</w:t>
            </w:r>
          </w:p>
          <w:p w14:paraId="3B73D97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Карнизы оконные.</w:t>
            </w:r>
          </w:p>
          <w:p w14:paraId="666A9D1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Приспособления для домашнего консервирования: крышки для консервирования, закаточные машинки, приспособления для удаления косточек и сердцевины из фруктов, прессы для выжимания сока, захваты и подставки для стеклянной тары и др.</w:t>
            </w:r>
          </w:p>
          <w:p w14:paraId="23198D0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Молочный инвентарь: ушаты и фляги железные и алюминиевые, молокомеры, сепараторы, подойники, кружки мерные, цедилки, цедилки-фильтры для молока. Кольца для фляг, маслобойки ручные, фильтры разные и др.</w:t>
            </w:r>
          </w:p>
          <w:p w14:paraId="2643B07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Бытовые неэлектрические нагревательные приборы на газовом, жидком или твердом топливе: керосинки, примусы, отопительно-варочные плиты на жидком топливе и запасные части к ним, горелки примусные, иглы примусные и др.</w:t>
            </w:r>
          </w:p>
          <w:p w14:paraId="0DD683A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Газовые портативные плитки</w:t>
            </w:r>
          </w:p>
        </w:tc>
      </w:tr>
      <w:tr w:rsidR="008C7257" w:rsidRPr="008C7257" w14:paraId="73964853" w14:textId="77777777">
        <w:tc>
          <w:tcPr>
            <w:tcW w:w="3465" w:type="dxa"/>
            <w:tcBorders>
              <w:top w:val="nil"/>
              <w:bottom w:val="nil"/>
            </w:tcBorders>
          </w:tcPr>
          <w:p w14:paraId="329CBC6C" w14:textId="77777777" w:rsidR="008C7257" w:rsidRPr="008C7257" w:rsidRDefault="008C7257">
            <w:pPr>
              <w:pStyle w:val="ConsPlusNormal"/>
              <w:rPr>
                <w:rFonts w:ascii="Times New Roman" w:hAnsi="Times New Roman" w:cs="Times New Roman"/>
              </w:rPr>
            </w:pPr>
          </w:p>
        </w:tc>
        <w:tc>
          <w:tcPr>
            <w:tcW w:w="3270" w:type="dxa"/>
          </w:tcPr>
          <w:p w14:paraId="41F54198"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Хозяйственные изделия из дерева</w:t>
            </w:r>
          </w:p>
        </w:tc>
        <w:tc>
          <w:tcPr>
            <w:tcW w:w="4695" w:type="dxa"/>
          </w:tcPr>
          <w:p w14:paraId="78E22D3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Чашки, блюда и блюдца деревянные, ложки, половники, тарелки, кружки, солонки, скалки, лопатки для теста, толкушки-пестики, картофелемялки, молотки для отбивки мяса, венчики для взбивания, ступки с пестиком, доски кухонные, подносы, бочонки, кадки, квашни, шайки, ведра, корыта, лоханки, решета, сита, коробки для специй, кассеты для хранения спичек, ящики для хранения хлеба, соли; разделочные, топорища, лопаты деревянные, грабли деревянные, прищепки для белья, обручи деревянные, совки, корзины плетеные </w:t>
            </w:r>
            <w:r w:rsidRPr="008C7257">
              <w:rPr>
                <w:rFonts w:ascii="Times New Roman" w:hAnsi="Times New Roman" w:cs="Times New Roman"/>
              </w:rPr>
              <w:lastRenderedPageBreak/>
              <w:t>из растительных материалов (дранки, лозы и др.), шкатулка для рукоделия, вешалки-плечики дорожные, клещи для белья, рукоятки для лопат, вил, грабель, кос, метел, половых щеток и др.</w:t>
            </w:r>
          </w:p>
          <w:p w14:paraId="17ECD43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Карнизы багетные, вешалки для полотенец, настенные; полки книжные, туалетные, угловые, под телефон; подставки и полки для обуви и др.</w:t>
            </w:r>
          </w:p>
        </w:tc>
      </w:tr>
      <w:tr w:rsidR="008C7257" w:rsidRPr="008C7257" w14:paraId="57863C53" w14:textId="77777777">
        <w:tc>
          <w:tcPr>
            <w:tcW w:w="3465" w:type="dxa"/>
            <w:tcBorders>
              <w:top w:val="nil"/>
              <w:bottom w:val="nil"/>
            </w:tcBorders>
          </w:tcPr>
          <w:p w14:paraId="67618C24" w14:textId="77777777" w:rsidR="008C7257" w:rsidRPr="008C7257" w:rsidRDefault="008C7257">
            <w:pPr>
              <w:pStyle w:val="ConsPlusNormal"/>
              <w:rPr>
                <w:rFonts w:ascii="Times New Roman" w:hAnsi="Times New Roman" w:cs="Times New Roman"/>
              </w:rPr>
            </w:pPr>
          </w:p>
        </w:tc>
        <w:tc>
          <w:tcPr>
            <w:tcW w:w="3270" w:type="dxa"/>
          </w:tcPr>
          <w:p w14:paraId="244A21D0"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Хозяйственные изделия из стекла</w:t>
            </w:r>
          </w:p>
        </w:tc>
        <w:tc>
          <w:tcPr>
            <w:tcW w:w="4695" w:type="dxa"/>
          </w:tcPr>
          <w:p w14:paraId="4AFFEF2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Посуда хозяйственная: банки, бутылки, бутыли, крышки и др.</w:t>
            </w:r>
          </w:p>
        </w:tc>
      </w:tr>
      <w:tr w:rsidR="008C7257" w:rsidRPr="008C7257" w14:paraId="44750C9C" w14:textId="77777777">
        <w:tc>
          <w:tcPr>
            <w:tcW w:w="3465" w:type="dxa"/>
            <w:tcBorders>
              <w:top w:val="nil"/>
              <w:bottom w:val="nil"/>
            </w:tcBorders>
          </w:tcPr>
          <w:p w14:paraId="53C52CD8" w14:textId="77777777" w:rsidR="008C7257" w:rsidRPr="008C7257" w:rsidRDefault="008C7257">
            <w:pPr>
              <w:pStyle w:val="ConsPlusNormal"/>
              <w:rPr>
                <w:rFonts w:ascii="Times New Roman" w:hAnsi="Times New Roman" w:cs="Times New Roman"/>
              </w:rPr>
            </w:pPr>
          </w:p>
        </w:tc>
        <w:tc>
          <w:tcPr>
            <w:tcW w:w="3270" w:type="dxa"/>
          </w:tcPr>
          <w:p w14:paraId="4E563B80"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Приборы для окон и дверей (замочно-скобяные изделия)</w:t>
            </w:r>
          </w:p>
        </w:tc>
        <w:tc>
          <w:tcPr>
            <w:tcW w:w="4695" w:type="dxa"/>
          </w:tcPr>
          <w:p w14:paraId="5D357FF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Замки врезные и накладные, висячие, защелки для дверей, петли для окон и дверей накладные и врезные, крючки дверные и оконные, накладки дверные, ручки для окон и дверей (ручки-скобы, ручки-кнопки, ручки фалевые), задвижки и завертки накладные и врезные, шпингалеты дверные и оконные, крепежные и установочные детали для штор, автоматические устройства для закрывания дверей, прибор фрамужный, закрыватель дверной, пружина дверная, фиксатор, глазок дверной, цепочка дверная, упор дверной и оконный, угольник, нагель, дюбеля, заготовки ключей, ввертные крюки, кольца, петли и др.</w:t>
            </w:r>
          </w:p>
          <w:p w14:paraId="687AA76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Фурнитура мебельная: задвижки, защелки, замки с ключами, ключевины, ручки, кронштейны, стяжки, петли, полозки, пластинки, опоры, сегменты, ключи, крючки, полкодержатели, ролики и др.</w:t>
            </w:r>
          </w:p>
        </w:tc>
      </w:tr>
      <w:tr w:rsidR="008C7257" w:rsidRPr="008C7257" w14:paraId="101B6D09" w14:textId="77777777">
        <w:tc>
          <w:tcPr>
            <w:tcW w:w="3465" w:type="dxa"/>
            <w:tcBorders>
              <w:top w:val="nil"/>
              <w:bottom w:val="nil"/>
            </w:tcBorders>
          </w:tcPr>
          <w:p w14:paraId="59718F9E" w14:textId="77777777" w:rsidR="008C7257" w:rsidRPr="008C7257" w:rsidRDefault="008C7257">
            <w:pPr>
              <w:pStyle w:val="ConsPlusNormal"/>
              <w:rPr>
                <w:rFonts w:ascii="Times New Roman" w:hAnsi="Times New Roman" w:cs="Times New Roman"/>
              </w:rPr>
            </w:pPr>
          </w:p>
        </w:tc>
        <w:tc>
          <w:tcPr>
            <w:tcW w:w="3270" w:type="dxa"/>
          </w:tcPr>
          <w:p w14:paraId="749F7D28"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Металлическая посуда</w:t>
            </w:r>
          </w:p>
        </w:tc>
        <w:tc>
          <w:tcPr>
            <w:tcW w:w="4695" w:type="dxa"/>
          </w:tcPr>
          <w:p w14:paraId="259162C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Посуда чугунная черная, чугунная эмалированная, стальная эмалированная, алюминиевая штампованная, алюминиевая </w:t>
            </w:r>
            <w:r w:rsidRPr="008C7257">
              <w:rPr>
                <w:rFonts w:ascii="Times New Roman" w:hAnsi="Times New Roman" w:cs="Times New Roman"/>
              </w:rPr>
              <w:lastRenderedPageBreak/>
              <w:t>литая, стальная оцинкованная, литая латунная посуда из сплавов цветных металлов (мельхиоровая, нейзильберовая), из нержавеющей стали, с улучшенными потребительскими свойствами (с антипригарным покрытием, из многослойных материалов и др.): кастрюли, кофейники, чайники, чайники для заварки чая, чашки с блюдцами и без блюдец, кружки, чайно-кофейные сервизы, баки, котлы, чугуны, горшки, котелки, блюда, салатники, миски, тарелки, банки, бидоны, ведра, лотки, дуршлаги, кувшины, тазы, казанки, казаны, мантоварки, утятницы, гусятницы, жаровни, сотейники, кастрюли-скороварки, соковарки, сковородки, сухарницы, подстаканники, сита для процеживания, подносы, банки для хранения сыпучих продуктов, сахарницы, противни, воронки, порционная посуда, кофеварки, пароварки, турки, шейкеры, емкости металлические и др.</w:t>
            </w:r>
          </w:p>
          <w:p w14:paraId="5587B19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Приборы столовые: ложки столовые, десертные, малые, чайные, для варенья, мороженого, для солений, кофейные, для специй, разливательные, гарнирные, для салата, соуса, шумовки, лопатки и др. Вилки столовые, десертные, детские, для рыбы, мяса, раков, устриц, для консервов, овощей, фруктов, лимона, сервировочные и др.</w:t>
            </w:r>
          </w:p>
          <w:p w14:paraId="51B45E9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Ножи: столовые, десертные, закусочные, детские, для масла, сыра, рыбы, раков, овощей, фруктов, лимона, сервировочные и др.</w:t>
            </w:r>
          </w:p>
          <w:p w14:paraId="0F9CDEC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Кухонные и хозяйственные принадлежности: ножи для мяса, колки льда, замороженных продуктов, щипцы для колки орехов, щипцы кондитерские, щипцы для льда, </w:t>
            </w:r>
            <w:r w:rsidRPr="008C7257">
              <w:rPr>
                <w:rFonts w:ascii="Times New Roman" w:hAnsi="Times New Roman" w:cs="Times New Roman"/>
              </w:rPr>
              <w:lastRenderedPageBreak/>
              <w:t>консервные ножи, штопоры, подставки для столовых приборов, кольца салфеточные, пробочники (штопоры) и др.</w:t>
            </w:r>
          </w:p>
        </w:tc>
      </w:tr>
      <w:tr w:rsidR="008C7257" w:rsidRPr="008C7257" w14:paraId="4EFD2504" w14:textId="77777777">
        <w:tc>
          <w:tcPr>
            <w:tcW w:w="3465" w:type="dxa"/>
            <w:tcBorders>
              <w:top w:val="nil"/>
              <w:bottom w:val="nil"/>
            </w:tcBorders>
          </w:tcPr>
          <w:p w14:paraId="0732A599" w14:textId="77777777" w:rsidR="008C7257" w:rsidRPr="008C7257" w:rsidRDefault="008C7257">
            <w:pPr>
              <w:pStyle w:val="ConsPlusNormal"/>
              <w:rPr>
                <w:rFonts w:ascii="Times New Roman" w:hAnsi="Times New Roman" w:cs="Times New Roman"/>
              </w:rPr>
            </w:pPr>
          </w:p>
        </w:tc>
        <w:tc>
          <w:tcPr>
            <w:tcW w:w="3270" w:type="dxa"/>
          </w:tcPr>
          <w:p w14:paraId="3D07A251"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Стеклянная посуда</w:t>
            </w:r>
          </w:p>
        </w:tc>
        <w:tc>
          <w:tcPr>
            <w:tcW w:w="4695" w:type="dxa"/>
          </w:tcPr>
          <w:p w14:paraId="68EADF0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Посуда из стекла и хрусталя: блюда, блюдца, бокальчики, бокалы, рюмки, фужеры, графины, кувшины; вазы для фруктов, торта, крема, варенья, конфет и печенья, цветов; кружки, молочники, пепельницы, подносы; приборы для чая, воды, сока, варенья, крюшона, специй и приправ; креманки; розетки для варенья, джема, меда; салатники, сухарницы; стаканы чайные и винные, для сока, карандашей; чашки, чайницы, кружки для пива, менажницы, штофы, икорницы, лимоновыжималки, селедочницы, солонки, судки, флаконы для уксуса и масла, ведерки для льда и др.</w:t>
            </w:r>
          </w:p>
          <w:p w14:paraId="157C0FE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Посуда из жаростойкого, ударопрочного стекла.</w:t>
            </w:r>
          </w:p>
          <w:p w14:paraId="537BC9E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Художественно-декоративные изделия из стекла и хрусталя: подсвечники, скульптура и др.</w:t>
            </w:r>
          </w:p>
        </w:tc>
      </w:tr>
      <w:tr w:rsidR="008C7257" w:rsidRPr="008C7257" w14:paraId="23CB619B" w14:textId="77777777">
        <w:tc>
          <w:tcPr>
            <w:tcW w:w="3465" w:type="dxa"/>
            <w:tcBorders>
              <w:top w:val="nil"/>
              <w:bottom w:val="nil"/>
            </w:tcBorders>
          </w:tcPr>
          <w:p w14:paraId="6081E796" w14:textId="77777777" w:rsidR="008C7257" w:rsidRPr="008C7257" w:rsidRDefault="008C7257">
            <w:pPr>
              <w:pStyle w:val="ConsPlusNormal"/>
              <w:rPr>
                <w:rFonts w:ascii="Times New Roman" w:hAnsi="Times New Roman" w:cs="Times New Roman"/>
              </w:rPr>
            </w:pPr>
          </w:p>
        </w:tc>
        <w:tc>
          <w:tcPr>
            <w:tcW w:w="3270" w:type="dxa"/>
          </w:tcPr>
          <w:p w14:paraId="729E5D3A"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Фарфоро-фаянсовая и керамическая посуда</w:t>
            </w:r>
          </w:p>
        </w:tc>
        <w:tc>
          <w:tcPr>
            <w:tcW w:w="4695" w:type="dxa"/>
          </w:tcPr>
          <w:p w14:paraId="406B5DF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Столовая, чайная и кофейная посуда из фарфора, фаянса и майолики:</w:t>
            </w:r>
          </w:p>
          <w:p w14:paraId="7200120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блюда, тарелки, чашки, чайные блюдца, вазы, горчичницы, кофейники, кружки, кувшины, конфетницы, вазы для варенья, печенья, икорницы, масленки, менажницы, миски, молочники, медовницы, перечницы, пиалы, рюмки для яиц, розетки, салатники, сахарницы, селедочницы, соусники, сливочники, солонки, сухарницы, фруктовницы, хренницы, хлебницы, чайники для заварки чая, доливные и др.;</w:t>
            </w:r>
          </w:p>
          <w:p w14:paraId="07C1C10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сервизы столовые, чайные, кофейные, наборы для детей; наборы столовой посуды, салатников, для воды, молока, варенья и др.; гарнитуры чайные; подарочные комплекты; приборы для воды, кваса, специй, приправ, вина, ликера и др.;</w:t>
            </w:r>
          </w:p>
          <w:p w14:paraId="2F174C3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прочая посуда (подставки-тарелки, судки, пивные кружки, штофы, графины, бочонки, сосуды разные и др.).</w:t>
            </w:r>
          </w:p>
          <w:p w14:paraId="2BD39A9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Художественные изделия фарфоровые, фаянсовые и майоликовые: скульптуры, вазы для цветов и декоративные; блюда и тарелки декоративные, настенные; пепельницы; туалетные наборы, пудреницы, статуэтки, сувениры, чайники, сервизы винные, коробки туалетные, медали, медальоны, люльки и трубки курительные, кубки подарочные, подсвечники и др.</w:t>
            </w:r>
          </w:p>
          <w:p w14:paraId="6FDD9C8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Утварь глиняная и керамическая: тарелки, чашки, миски, блюдца, чайники, кружки; сервизы столовые, чайные, кофейные; наборы посуды столовой, чайной; бокалы; вазы для конфет, цветов; горчичницы, кофейники, кувшины, стопки, графины, кружки, икорницы, масленки, молочники, наборы салатников, детская посуда; перечницы, пиалы, салфетницы, салатники, селедочники, сливочники, сахарницы, сухарницы, сырницы, хренницы, блюда, подливочники, банки хозяйственные, подсвечники, кашпо, горшки для цветов и др.</w:t>
            </w:r>
          </w:p>
        </w:tc>
      </w:tr>
      <w:tr w:rsidR="008C7257" w:rsidRPr="008C7257" w14:paraId="43045DC7" w14:textId="77777777">
        <w:tc>
          <w:tcPr>
            <w:tcW w:w="3465" w:type="dxa"/>
            <w:tcBorders>
              <w:top w:val="nil"/>
            </w:tcBorders>
          </w:tcPr>
          <w:p w14:paraId="4C6C3A5E" w14:textId="77777777" w:rsidR="008C7257" w:rsidRPr="008C7257" w:rsidRDefault="008C7257">
            <w:pPr>
              <w:pStyle w:val="ConsPlusNormal"/>
              <w:rPr>
                <w:rFonts w:ascii="Times New Roman" w:hAnsi="Times New Roman" w:cs="Times New Roman"/>
              </w:rPr>
            </w:pPr>
          </w:p>
        </w:tc>
        <w:tc>
          <w:tcPr>
            <w:tcW w:w="3270" w:type="dxa"/>
          </w:tcPr>
          <w:p w14:paraId="6F0817CA"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Прочие хозяйственные товары</w:t>
            </w:r>
          </w:p>
        </w:tc>
        <w:tc>
          <w:tcPr>
            <w:tcW w:w="4695" w:type="dxa"/>
          </w:tcPr>
          <w:p w14:paraId="248592F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Фурнитурные товары сапожные: сапожные гвозди, шпильки деревянные, вар сапожный, воск сапожный, косячки железные для каблучков и др.</w:t>
            </w:r>
          </w:p>
          <w:p w14:paraId="336343C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Льно-пенько-джутовые изделия: канаты </w:t>
            </w:r>
            <w:r w:rsidRPr="008C7257">
              <w:rPr>
                <w:rFonts w:ascii="Times New Roman" w:hAnsi="Times New Roman" w:cs="Times New Roman"/>
              </w:rPr>
              <w:lastRenderedPageBreak/>
              <w:t>(кроме спортивных), тросы, веревки, шнуры крученые и плетеные, шпагаты увязочные; сети фильдекосовые, капроновые и льняные, кудель, фитили и др. Ткани из джута. Мешки пенько-джутовые.</w:t>
            </w:r>
          </w:p>
          <w:p w14:paraId="022BF86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Мочально-лычные изделия: мочалки банные, мочало, веревки мочальные и лычные, кули мочальные, рогожки упаковочные, щетки половые мочальные, кисти мочальные, сумки мочальные базарные, лыко, полотнища лычные и др.</w:t>
            </w:r>
          </w:p>
          <w:p w14:paraId="6BE5F38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Валяльно-войлочные изделия, фетр: стельки войлочные и др.</w:t>
            </w:r>
          </w:p>
          <w:p w14:paraId="6FBBF63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Кисте-щеточные изделия: кисти разные (кисти малярные, для наклеивания обоев и др.); щетки разные (щетки для уборки дорожных покрытий, механические щетки и швабры без двигателей для уборки полов, щетки для ухода за животными и др.); ерши разные и др.</w:t>
            </w:r>
          </w:p>
          <w:p w14:paraId="18E1255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Резиновые изделия: коврики резиновые, вантузы, мухобойки, пробки для ванн, моек, перчатки резиновые хозяйственные и др.</w:t>
            </w:r>
          </w:p>
          <w:p w14:paraId="106295E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Коврики, циновки и ширмы плетеные из растительных материалов, улья и другой пчеловодный инвентарь, изделия плетеные из лозы, станки для пил и др.; веники "сарго", веники для одежды, метлы березовые, прочие метлы и щетки из веток и прочих растительных материалов.</w:t>
            </w:r>
          </w:p>
          <w:p w14:paraId="311EBA0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Термосы и прочие вакуумные сосуды, колбы: термосы пищевые, для жидкости, колбы стеклянные. Термос-холодильник.</w:t>
            </w:r>
          </w:p>
          <w:p w14:paraId="02D488D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Мышеловки, крысоловки, капканы.</w:t>
            </w:r>
          </w:p>
          <w:p w14:paraId="2E91C30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Лампы металлические (настольные, висячие), фонари и др.</w:t>
            </w:r>
          </w:p>
          <w:p w14:paraId="28F4664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товары</w:t>
            </w:r>
          </w:p>
        </w:tc>
      </w:tr>
      <w:tr w:rsidR="008C7257" w:rsidRPr="008C7257" w14:paraId="71E0DFD0" w14:textId="77777777">
        <w:tc>
          <w:tcPr>
            <w:tcW w:w="3465" w:type="dxa"/>
          </w:tcPr>
          <w:p w14:paraId="198E66A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Сельскохозяйственный и садово-огородный инструмент, средства малой механизации</w:t>
            </w:r>
          </w:p>
        </w:tc>
        <w:tc>
          <w:tcPr>
            <w:tcW w:w="3270" w:type="dxa"/>
          </w:tcPr>
          <w:p w14:paraId="0705A3FD" w14:textId="77777777" w:rsidR="008C7257" w:rsidRPr="008C7257" w:rsidRDefault="008C7257">
            <w:pPr>
              <w:pStyle w:val="ConsPlusNormal"/>
              <w:rPr>
                <w:rFonts w:ascii="Times New Roman" w:hAnsi="Times New Roman" w:cs="Times New Roman"/>
              </w:rPr>
            </w:pPr>
          </w:p>
        </w:tc>
        <w:tc>
          <w:tcPr>
            <w:tcW w:w="4695" w:type="dxa"/>
          </w:tcPr>
          <w:p w14:paraId="7E70C9A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Почвообрабатывающий садово-огородный инструмент (ручной): лопаты копальные, совковые, штыковые; грабли и вилы садово-огородные, вилы свекловично-картофельные, веерные, мотыги, кирки, тяпки, полольники, культиваторы, окучники, бороны, плуги, буры со сменными ножами, гидробуры, косы, косы складные, косоотбойные молотки с бабками, приспособления для клепки кос, кольца косные, серпы и др.</w:t>
            </w:r>
          </w:p>
          <w:p w14:paraId="47F59E2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Мелкий почвообрабатывающий инструмент по уходу за рассадой, цветами, для работ в парниках, теплицах и оранжереях: рыхлители, мотыжки, совки посадочные, грабельки-лопатки, вилки посадочные, бороздовички, наборы почвообрабатывающего и цветочно-посадочного инструмента.</w:t>
            </w:r>
          </w:p>
          <w:p w14:paraId="34C03F5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Инструмент и инвентарь для ухода за садово-огородными культурами, режущий садовый инструмент: ножницы бордюрные, садовые, для подстрижки травы, сучкорезы, секаторы для работы одной рукой и двумя руками, шипорезы, ножовки садовые, ножи садовые прививочные для овощеводства и др.; наборы и комплекты режущего инструмента.</w:t>
            </w:r>
          </w:p>
          <w:p w14:paraId="4E49CC6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Прочий садово-огородный инвентарь: теплицы, парники, парниковые рамы, крюки для выкопки картофеля, сеялки овощные, плодосъемники, подставки для ветвей, лестницы, тележки, тачки огородные, опрыскиватели, гидропульты, распылители, опылители, оросители, установки дождевальные, лейки садовые, комплекты для полива, шланги и трубки для полива, бензонасосы, насосы ручные и др.</w:t>
            </w:r>
          </w:p>
          <w:p w14:paraId="0033A4A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Оборудование и инвентарь по уходу за </w:t>
            </w:r>
            <w:r w:rsidRPr="008C7257">
              <w:rPr>
                <w:rFonts w:ascii="Times New Roman" w:hAnsi="Times New Roman" w:cs="Times New Roman"/>
              </w:rPr>
              <w:lastRenderedPageBreak/>
              <w:t>скотом и птицей: вилы сенные, скирдовальные и др.; корнерезки, овощерезки, соломорезки механические, сечки корнеплодные, механические и ручные кукурузолущилки; смесители кормов, кормозапарники, емкости для сыпучих кормов, кормушки для скота и птицы, поилки и противни для домашней птицы; клети для содержания кроликов, кур-несушек, мелких домашних животных, оборудование для содержания овец, свиней, крупного рогатого скота; скребницы для скота, скребки для навоза, ножницы для стрижки овец, цепи хозяйственные трехконцовые, поводковые, вертушки хозяйственные, подковы, гвоздики и шипы конноподковные и др.</w:t>
            </w:r>
          </w:p>
          <w:p w14:paraId="5840393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товары для личных хозяйств: лебедки ручные, тали ручные, скребки для чистки тротуара, тросы для колодцев, емкости для воды, душ переносной, газонокосилки ручные и др.</w:t>
            </w:r>
          </w:p>
          <w:p w14:paraId="32E0B73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Средства малой механизации сельхозработ: мини-тракторы, мотоблоки и комплекты навесных орудий (борона, плуг, косилка, культиватор, окучник, фреза, выкопник корнеплодов и картофеля, ямкокопатель, снегоочиститель, насосная установка, установка для распиловки дров, тележки-полуприцепы); косилки, культиваторы с набором навесных орудий, фрезы, почвофрезы, буры моторизованные; шины для сельскохозяйственных машин (новые и бывшие в употреблении); электрические средства (кукурузолущилки, измельчители зерна, универсальные резки, корморезки, корнерезки-зернодробилки, машины сельского быта, </w:t>
            </w:r>
            <w:r w:rsidRPr="008C7257">
              <w:rPr>
                <w:rFonts w:ascii="Times New Roman" w:hAnsi="Times New Roman" w:cs="Times New Roman"/>
              </w:rPr>
              <w:lastRenderedPageBreak/>
              <w:t>доильные агрегаты индивидуального пользования, агрегаты для стрижки овец, газонокосилки, сенокосилки, культиваторы, фрезы, буры, почвенные ножовки, пульверизаторы, вибраторы для сбора ягод; машинки для стрижки травяных бордюров, для живой изгороди; сучкорезы, подвязчики, сверлилки, опрыскиватели переносные, бетоносмесители, инкубаторы, соломорезки, опрыскиватели, секаторы, мотыги); компрессоры пневматические и отдельные орудия к ним (секаторы, подвязчики, плодосъемники, распыливающий инструмент для опрыскивания и побелки, разбрасыватели удобрений, подборщики травы, вибраторы для сбора ягод) и др.</w:t>
            </w:r>
          </w:p>
        </w:tc>
      </w:tr>
      <w:tr w:rsidR="008C7257" w:rsidRPr="008C7257" w14:paraId="5804E671" w14:textId="77777777">
        <w:tc>
          <w:tcPr>
            <w:tcW w:w="3465" w:type="dxa"/>
          </w:tcPr>
          <w:p w14:paraId="5AF728EB"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Товары бытовой химии</w:t>
            </w:r>
          </w:p>
        </w:tc>
        <w:tc>
          <w:tcPr>
            <w:tcW w:w="3270" w:type="dxa"/>
          </w:tcPr>
          <w:p w14:paraId="56E9B109" w14:textId="77777777" w:rsidR="008C7257" w:rsidRPr="008C7257" w:rsidRDefault="008C7257">
            <w:pPr>
              <w:pStyle w:val="ConsPlusNormal"/>
              <w:rPr>
                <w:rFonts w:ascii="Times New Roman" w:hAnsi="Times New Roman" w:cs="Times New Roman"/>
              </w:rPr>
            </w:pPr>
          </w:p>
        </w:tc>
        <w:tc>
          <w:tcPr>
            <w:tcW w:w="4695" w:type="dxa"/>
          </w:tcPr>
          <w:p w14:paraId="5E39952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Мыло хозяйственное твердое (в форме кусков, брусков) и жидкое. Мыльная стружка. Мыльный порошок. Стиральные средства на жировой основе.</w:t>
            </w:r>
          </w:p>
          <w:p w14:paraId="621C3F8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Синтетические моющие средства (универсальные и специальные): порошкообразные, пастообразные, жидкие, гелеобразные, прессованные таблетки и др.</w:t>
            </w:r>
          </w:p>
          <w:p w14:paraId="70BD0A2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Вспомогательные средства для стирки: для замачивания белья и одежды, для отбеливания, подсинивания и подкрахмаливания белья, аппретирования тканей, антистатики, удаления пятен, стиральные водосмягчающие средства и др.</w:t>
            </w:r>
          </w:p>
          <w:p w14:paraId="1F3AA52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Средства для ухода за жилищем, садом и огородом:</w:t>
            </w:r>
          </w:p>
          <w:p w14:paraId="27DD905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средства по уходу за мебелью: чистящие и полирующие, для удаления пыли, чистки обивки мебели, ковров, изделий из ворсовых </w:t>
            </w:r>
            <w:r w:rsidRPr="008C7257">
              <w:rPr>
                <w:rFonts w:ascii="Times New Roman" w:hAnsi="Times New Roman" w:cs="Times New Roman"/>
              </w:rPr>
              <w:lastRenderedPageBreak/>
              <w:t>тканей и др.;</w:t>
            </w:r>
          </w:p>
          <w:p w14:paraId="79F66F8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средства для чистки оконных стекол, зеркал, изделий из стекла, хрусталя, фарфора, изделий из серебра, мельхиора и др.;</w:t>
            </w:r>
          </w:p>
          <w:p w14:paraId="7E20A04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средства по уходу за предметами домашнего обихода (порошкообразные, твердые, пастообразные, жидкие): для чистки унитазов, ванн, раковин, керамики, эмалированных поверхностей, канализационных труб, посуды, изделий из цветных и драгоценных металлов, газовых и электрических плит, холодильников и другого кухонного оборудования, полов, пластмассовых и других поверхностей; для удаления накипи, ржавчины, препятствующие образованию окалины и накипи, и др.;</w:t>
            </w:r>
          </w:p>
          <w:p w14:paraId="44B1735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средства по уходу за обувью, изделиями из кожи и кожзаменителей: кремы для обуви эмульсионные и на органических растворителях, пасты, кожсмазки и другие специальные средства ухода за обувью;</w:t>
            </w:r>
          </w:p>
          <w:p w14:paraId="66A3EA8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средства по уходу за автомобилями, мотоциклами, велосипедами (автокосметика): моющие, чистящие, полирующие, защитные, эксплуатационные, вспомогательные и герметизирующие, прочие; гидротормозная жидкость;</w:t>
            </w:r>
          </w:p>
          <w:p w14:paraId="3969809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товары бытовой химии в аэрозольной упаковке: чистящие, полирующие средства для мебели, средства по уходу за изделиями из кожи и замши, средства борьбы с бытовыми насекомыми, средства защиты растений, освежители воздуха, средства для подкрахмаливания, аппретирующие средства и др.;</w:t>
            </w:r>
          </w:p>
          <w:p w14:paraId="1F77974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средства борьбы с бытовыми насекомыми </w:t>
            </w:r>
            <w:r w:rsidRPr="008C7257">
              <w:rPr>
                <w:rFonts w:ascii="Times New Roman" w:hAnsi="Times New Roman" w:cs="Times New Roman"/>
              </w:rPr>
              <w:lastRenderedPageBreak/>
              <w:t>и грызунами, репеллентные средства: для уничтожения и отпугивания ползающих и летающих насекомых, жука - мебельного точильщика, для уничтожения и отпугивания моли, для борьбы с эктопаразитами домашних животных, ратицидные и репеллентные средства, фунгициды, родентициды и др.;</w:t>
            </w:r>
          </w:p>
          <w:p w14:paraId="49F4020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средства защиты растений садов и огородов: препараты против крота, медведки, вредных насекомых, растительных клещей и слизней, средства борьбы с грибковыми заболеваниями и болезнями, с сорняками, средства для стимуляции роста растений, по уходу за растениями (минеральные удобрения, микроэлементы, ядохимикаты, бордосская смесь), средства для подкормки, вар садовый, краска садовая, замазка садовая и др.;</w:t>
            </w:r>
          </w:p>
          <w:p w14:paraId="30FF4C1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дезинфицирующие средства: монохлорамин, хлорамин, хлорцин, дезинфектол и др.; антисептики (на основе аммония и др.).</w:t>
            </w:r>
          </w:p>
          <w:p w14:paraId="4D17F8D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Лакокрасочные материалы: лаки алкидные, алкидно-уретановые, мочевиноалкидные, нитроцеллюлозные, на сополимерах винилхлорида, на хлорированной, поливинилхлоридной смоле; олифа натуральная и полунатуральная; грунтовки алкидные, акриловые, эпоксидные, полиуретановые, на сополимерах винилхлорида, на хлорированной, поливинилхлоридной смоле, водно-дисперсионные; краски клеевые, земляные, сухие, масляные, водно-дисперсионные; эмали алкидные, меламиноалкидные, акриловые, эпоксидные, полиуретановые, на сополимерах винилхлорида, на хлорированной, поливинилхлоридной смоле, </w:t>
            </w:r>
            <w:r w:rsidRPr="008C7257">
              <w:rPr>
                <w:rFonts w:ascii="Times New Roman" w:hAnsi="Times New Roman" w:cs="Times New Roman"/>
              </w:rPr>
              <w:lastRenderedPageBreak/>
              <w:t>кремнийорганические, масляные, смоляные, эфироцеллюлозные, асфальтобитумные; другие краски, эмали, грунтовки; шпатлевки; спиртовые политуры и лаки, полировочная вода, паста шлифовочная и полировочная; сухие пигменты (включая металлические порошки и хлопья); наполнители; сиккативы; растворители и разбавители; средства для удаления лакокрасочных материалов; сажа сухая; мел-побелка; побелочные составы; тонирующие и пропиточные составы; морилки и др.</w:t>
            </w:r>
          </w:p>
          <w:p w14:paraId="2BB2E13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Клеи: клеи хозяйственного, специального назначения, универсальные, полууниверсальные; клей строительный разный и др.</w:t>
            </w:r>
          </w:p>
          <w:p w14:paraId="0876FE4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товары бытовой химии: берестовый деготь, вазелины, парафин, сургуч, замазка оконная, сухой спирт, сухое горючее, топливо для зажигалок, керосин фасованный, тосол, антифриз, герметик, дистиллированная вода, электролит, серная и соляная кислота, нашатырный спирт, канифоль, медный и железный купорос, шпакрил, шпатлевка, карболат, шпатлевочный порошок, сухой антимелитель, зеленка для побелки, синька малярная, гермепласт, порошок для пола, графитный порошок. Средства для защиты и преобразования ржавчины, средства для защиты от биологического разрушения и возгорания. Анилиновые красители в пакетах для домашнего крашения, красители для кожи и тканей. Свечи парафиновые, восковые (хозяйственные, декоративные, обрядовые). Аммиак водный, аммиак технический и другие средства</w:t>
            </w:r>
          </w:p>
        </w:tc>
      </w:tr>
      <w:tr w:rsidR="008C7257" w:rsidRPr="008C7257" w14:paraId="58D3A21E" w14:textId="77777777">
        <w:tc>
          <w:tcPr>
            <w:tcW w:w="3465" w:type="dxa"/>
            <w:tcBorders>
              <w:bottom w:val="nil"/>
            </w:tcBorders>
          </w:tcPr>
          <w:p w14:paraId="4F096D4B"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Строительные материалы</w:t>
            </w:r>
          </w:p>
        </w:tc>
        <w:tc>
          <w:tcPr>
            <w:tcW w:w="3270" w:type="dxa"/>
          </w:tcPr>
          <w:p w14:paraId="37B2B3D5"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Лесные строительные материалы и изделия</w:t>
            </w:r>
          </w:p>
        </w:tc>
        <w:tc>
          <w:tcPr>
            <w:tcW w:w="4695" w:type="dxa"/>
          </w:tcPr>
          <w:p w14:paraId="5DA9C73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Лесоматериалы круглые хвойных и лиственных пород; строительные бревна, подтоварник, пиловочник и др.</w:t>
            </w:r>
          </w:p>
          <w:p w14:paraId="554BBAA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Пиломатериалы хвойных, лиственных и тропических пород: доски, бруски, брусья, деловой горбыль хвойных пород и др.</w:t>
            </w:r>
          </w:p>
          <w:p w14:paraId="5545862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Строительные детали и конструкции из дерева: штакетник, оконные и дверные блоки, оконные переплеты, дверные полотна и коробки к ним, наличники, плинтусы (поручни), дверные пороги, доски для покрытия полов, доски подоконные, обшивки, щиты заборные, двери деревянные, рейки потолочные, карнизные, галтель, раскладка, нащельник, стропила, балки деревянные, доски шпунтовые, паркет и деревянные изделия для паркетных полов (клепки, дощечки, планки и фризовые доски), обрешетка под кровлю, элементы стен, элементы и детали встроенных и антресольных шкафов, столярные плиты, прочие столярные изделия.</w:t>
            </w:r>
          </w:p>
          <w:p w14:paraId="6738FB1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Дома деревянные заводского изготовления: деревянно-панельные, щитовые, брусчатые, каркасные, комплекты деталей для домов со стенами из местных строительных материалов и др.</w:t>
            </w:r>
          </w:p>
          <w:p w14:paraId="100632B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Летние садовые домики: деревянно-панельные, щитовые, каркасные, с конструкциями из элементов заводского изготовления, со стенами из местных строительных материалов (кирпича, мелких шлакобетонных блоков, самана и прочего) и комплектами деревянных деталей и изделий; сборные здания из волокнита, прочих пластмасс и др.</w:t>
            </w:r>
          </w:p>
        </w:tc>
      </w:tr>
      <w:tr w:rsidR="008C7257" w:rsidRPr="008C7257" w14:paraId="4129C82B" w14:textId="77777777">
        <w:tc>
          <w:tcPr>
            <w:tcW w:w="3465" w:type="dxa"/>
            <w:tcBorders>
              <w:top w:val="nil"/>
              <w:bottom w:val="nil"/>
            </w:tcBorders>
          </w:tcPr>
          <w:p w14:paraId="49FF2F5E" w14:textId="77777777" w:rsidR="008C7257" w:rsidRPr="008C7257" w:rsidRDefault="008C7257">
            <w:pPr>
              <w:pStyle w:val="ConsPlusNormal"/>
              <w:rPr>
                <w:rFonts w:ascii="Times New Roman" w:hAnsi="Times New Roman" w:cs="Times New Roman"/>
              </w:rPr>
            </w:pPr>
          </w:p>
        </w:tc>
        <w:tc>
          <w:tcPr>
            <w:tcW w:w="3270" w:type="dxa"/>
          </w:tcPr>
          <w:p w14:paraId="5DC8F426"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Минеральные вяжущие материалы</w:t>
            </w:r>
          </w:p>
        </w:tc>
        <w:tc>
          <w:tcPr>
            <w:tcW w:w="4695" w:type="dxa"/>
          </w:tcPr>
          <w:p w14:paraId="014B4F3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Цемент (портландцемент, глиноземистый, шлаковый и др.), цементы смоляные, алебастр (гипс строительный), известь (негашеная и гашеная), мел, камень строительный, щебень, песок, гравий и др.</w:t>
            </w:r>
          </w:p>
        </w:tc>
      </w:tr>
      <w:tr w:rsidR="008C7257" w:rsidRPr="008C7257" w14:paraId="06614D63" w14:textId="77777777">
        <w:tc>
          <w:tcPr>
            <w:tcW w:w="3465" w:type="dxa"/>
            <w:tcBorders>
              <w:top w:val="nil"/>
              <w:bottom w:val="nil"/>
            </w:tcBorders>
          </w:tcPr>
          <w:p w14:paraId="7AF0EA64" w14:textId="77777777" w:rsidR="008C7257" w:rsidRPr="008C7257" w:rsidRDefault="008C7257">
            <w:pPr>
              <w:pStyle w:val="ConsPlusNormal"/>
              <w:rPr>
                <w:rFonts w:ascii="Times New Roman" w:hAnsi="Times New Roman" w:cs="Times New Roman"/>
              </w:rPr>
            </w:pPr>
          </w:p>
        </w:tc>
        <w:tc>
          <w:tcPr>
            <w:tcW w:w="3270" w:type="dxa"/>
          </w:tcPr>
          <w:p w14:paraId="075D02A8"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Стеновые материалы</w:t>
            </w:r>
          </w:p>
        </w:tc>
        <w:tc>
          <w:tcPr>
            <w:tcW w:w="4695" w:type="dxa"/>
          </w:tcPr>
          <w:p w14:paraId="163B921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Кирпич (огнеупорный и неогнеупорный, кирпич для дымоходов и др.), камни, плиты гипсовые, панели гипсобетонные, листы гипсокартонные, шлакоблоки, блоки керамические, строительные блоки и кирпичи из цемента, бетона и искусственного камня; ракушечник, деревянные панели, блоки пустотелые</w:t>
            </w:r>
          </w:p>
        </w:tc>
      </w:tr>
      <w:tr w:rsidR="008C7257" w:rsidRPr="008C7257" w14:paraId="11A031D7" w14:textId="77777777">
        <w:tc>
          <w:tcPr>
            <w:tcW w:w="3465" w:type="dxa"/>
            <w:tcBorders>
              <w:top w:val="nil"/>
              <w:bottom w:val="nil"/>
            </w:tcBorders>
          </w:tcPr>
          <w:p w14:paraId="5DE28330" w14:textId="77777777" w:rsidR="008C7257" w:rsidRPr="008C7257" w:rsidRDefault="008C7257">
            <w:pPr>
              <w:pStyle w:val="ConsPlusNormal"/>
              <w:rPr>
                <w:rFonts w:ascii="Times New Roman" w:hAnsi="Times New Roman" w:cs="Times New Roman"/>
              </w:rPr>
            </w:pPr>
          </w:p>
        </w:tc>
        <w:tc>
          <w:tcPr>
            <w:tcW w:w="3270" w:type="dxa"/>
          </w:tcPr>
          <w:p w14:paraId="55CFB96E"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Кровельные и изоляционные материалы</w:t>
            </w:r>
          </w:p>
        </w:tc>
        <w:tc>
          <w:tcPr>
            <w:tcW w:w="4695" w:type="dxa"/>
          </w:tcPr>
          <w:p w14:paraId="1D09878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Асбестоцементные листы (шифер), черепица керамическая, асбоцементная, металлическая, рубероид, пергамин кровельный и прочие битумно-полимерные кровельные и гидроизоляционные материалы, изол, вата минеральная, шлаковата, плиты теплоизоляционные полистиролбетонные и пенополистирольные, перлитоволокнистые, минераловатные, волокно льняное короткое, песок перлитовый, плитки перлитофосфогелиевые, прокладки и оболочки для изоляции труб из стекловолокна, керамические электрические изоляторы и изолирующая арматура и др.</w:t>
            </w:r>
          </w:p>
        </w:tc>
      </w:tr>
      <w:tr w:rsidR="008C7257" w:rsidRPr="008C7257" w14:paraId="33E280E8" w14:textId="77777777">
        <w:tc>
          <w:tcPr>
            <w:tcW w:w="3465" w:type="dxa"/>
            <w:tcBorders>
              <w:top w:val="nil"/>
              <w:bottom w:val="nil"/>
            </w:tcBorders>
          </w:tcPr>
          <w:p w14:paraId="49A4ADA4" w14:textId="77777777" w:rsidR="008C7257" w:rsidRPr="008C7257" w:rsidRDefault="008C7257">
            <w:pPr>
              <w:pStyle w:val="ConsPlusNormal"/>
              <w:rPr>
                <w:rFonts w:ascii="Times New Roman" w:hAnsi="Times New Roman" w:cs="Times New Roman"/>
              </w:rPr>
            </w:pPr>
          </w:p>
        </w:tc>
        <w:tc>
          <w:tcPr>
            <w:tcW w:w="3270" w:type="dxa"/>
          </w:tcPr>
          <w:p w14:paraId="4DA650AF"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Материалы для облицовки и отделки</w:t>
            </w:r>
          </w:p>
        </w:tc>
        <w:tc>
          <w:tcPr>
            <w:tcW w:w="4695" w:type="dxa"/>
          </w:tcPr>
          <w:p w14:paraId="007216D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Обшивка наружных и внутренних стен из пластмасс, стеклопластик, пластик бумажно-слоистый, шпон, фанера клееная и фанерованные панели, плиты слоистые, древесностружечные и древесноволокнистые, прочие блочные, слоистые и реечные древесные </w:t>
            </w:r>
            <w:r w:rsidRPr="008C7257">
              <w:rPr>
                <w:rFonts w:ascii="Times New Roman" w:hAnsi="Times New Roman" w:cs="Times New Roman"/>
              </w:rPr>
              <w:lastRenderedPageBreak/>
              <w:t>изделия; обои и аналогичные стеновые покрытия из бумаги, текстильных материалов; изоплен, полиплен, девилон, пленка поливинилхлоридная, пленка декоративная, винипласт; плитки керамические (глазурованные и неглазурованные), стеклянные эмалированные, полистирольные, из аминопласта для внутренней облицовки стен, плитки керамические и поливинилхлоридные для полов; изразцы для каминов и печей; напольные покрытия на текстильной, бумажной или картонной основе, линолеум поливинилхлоридный на тканевой, теплозвукоизолирующей подоснове, а также безосновный, нитролинолеум, ковроплен, релин, линопласт, линкруст, облицовочный материал "Элапласт", плитка облицовочная "Слопласт" и другое, автолин, бордюры к обоям и фризы разные и др.</w:t>
            </w:r>
          </w:p>
        </w:tc>
      </w:tr>
      <w:tr w:rsidR="008C7257" w:rsidRPr="008C7257" w14:paraId="31312C13" w14:textId="77777777">
        <w:tc>
          <w:tcPr>
            <w:tcW w:w="3465" w:type="dxa"/>
            <w:tcBorders>
              <w:top w:val="nil"/>
              <w:bottom w:val="nil"/>
            </w:tcBorders>
          </w:tcPr>
          <w:p w14:paraId="13781F79" w14:textId="77777777" w:rsidR="008C7257" w:rsidRPr="008C7257" w:rsidRDefault="008C7257">
            <w:pPr>
              <w:pStyle w:val="ConsPlusNormal"/>
              <w:rPr>
                <w:rFonts w:ascii="Times New Roman" w:hAnsi="Times New Roman" w:cs="Times New Roman"/>
              </w:rPr>
            </w:pPr>
          </w:p>
        </w:tc>
        <w:tc>
          <w:tcPr>
            <w:tcW w:w="3270" w:type="dxa"/>
          </w:tcPr>
          <w:p w14:paraId="025C261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Материалы для остекления окон и дверей</w:t>
            </w:r>
          </w:p>
        </w:tc>
        <w:tc>
          <w:tcPr>
            <w:tcW w:w="4695" w:type="dxa"/>
          </w:tcPr>
          <w:p w14:paraId="242EC46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Стекло листовое, оконное, узорчатое, матовое, полированное, закаленное, армированное; стекло "мороз и цветное; стеклопакеты; витражи, блоки стеклянные, пустотелые и т.д.</w:t>
            </w:r>
          </w:p>
        </w:tc>
      </w:tr>
      <w:tr w:rsidR="008C7257" w:rsidRPr="008C7257" w14:paraId="13273576" w14:textId="77777777">
        <w:tc>
          <w:tcPr>
            <w:tcW w:w="3465" w:type="dxa"/>
            <w:tcBorders>
              <w:top w:val="nil"/>
              <w:bottom w:val="nil"/>
            </w:tcBorders>
          </w:tcPr>
          <w:p w14:paraId="4674B1C7" w14:textId="77777777" w:rsidR="008C7257" w:rsidRPr="008C7257" w:rsidRDefault="008C7257">
            <w:pPr>
              <w:pStyle w:val="ConsPlusNormal"/>
              <w:rPr>
                <w:rFonts w:ascii="Times New Roman" w:hAnsi="Times New Roman" w:cs="Times New Roman"/>
              </w:rPr>
            </w:pPr>
          </w:p>
        </w:tc>
        <w:tc>
          <w:tcPr>
            <w:tcW w:w="3270" w:type="dxa"/>
          </w:tcPr>
          <w:p w14:paraId="05D4EB76"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Санитарно-техническое оборудование</w:t>
            </w:r>
          </w:p>
        </w:tc>
        <w:tc>
          <w:tcPr>
            <w:tcW w:w="4695" w:type="dxa"/>
          </w:tcPr>
          <w:p w14:paraId="5459C6A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Ванны чугунные, стальные, пластмассовые, керамические, колонки водогрейные для ванн, поддоны душевые; умывальники керамические (фарфоровые, полуфарфоровые, фаянсовые), мраморные, пластмассовые, чугунные, полотенцесушители, раковины, мойки чугунные, стальные и пластмассовые; пьедесталы под умывальник керамические; санитарно-техническое оборудование для туалетных комнат (унитазы, </w:t>
            </w:r>
            <w:r w:rsidRPr="008C7257">
              <w:rPr>
                <w:rFonts w:ascii="Times New Roman" w:hAnsi="Times New Roman" w:cs="Times New Roman"/>
              </w:rPr>
              <w:lastRenderedPageBreak/>
              <w:t>писсуары, биде, бачки смывные, крышка фарфоровая); арматура санитарно-техническая (краны водоразборные и туалетные, краны-смесители), запасные части к санитарно-технической арматуре (втулки, винты, гайки, ручка-переключатель, вентили, клапаны, вентили проходные, сетка душевая, трубка сливная, шланг гибкий, прокладки, шайбы и прочие уплотнители из резины и др.); кронштейны для умывальников и моек, экран ванны декоративный, счетчики потребления воды; прочее оборудование</w:t>
            </w:r>
          </w:p>
        </w:tc>
      </w:tr>
      <w:tr w:rsidR="008C7257" w:rsidRPr="008C7257" w14:paraId="349D21D5" w14:textId="77777777">
        <w:tc>
          <w:tcPr>
            <w:tcW w:w="3465" w:type="dxa"/>
            <w:tcBorders>
              <w:top w:val="nil"/>
              <w:bottom w:val="nil"/>
            </w:tcBorders>
          </w:tcPr>
          <w:p w14:paraId="623AB134" w14:textId="77777777" w:rsidR="008C7257" w:rsidRPr="008C7257" w:rsidRDefault="008C7257">
            <w:pPr>
              <w:pStyle w:val="ConsPlusNormal"/>
              <w:rPr>
                <w:rFonts w:ascii="Times New Roman" w:hAnsi="Times New Roman" w:cs="Times New Roman"/>
              </w:rPr>
            </w:pPr>
          </w:p>
        </w:tc>
        <w:tc>
          <w:tcPr>
            <w:tcW w:w="3270" w:type="dxa"/>
          </w:tcPr>
          <w:p w14:paraId="00AD00B8"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Отопительное оборудование</w:t>
            </w:r>
          </w:p>
        </w:tc>
        <w:tc>
          <w:tcPr>
            <w:tcW w:w="4695" w:type="dxa"/>
          </w:tcPr>
          <w:p w14:paraId="08014AB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Котлы и аппараты отопительные, радиаторы чугунные и стальные, конвекторы отопительные и прочие неэлектрические воздухонагреватели или распределители горячего воздуха из черных металлов, вентили для радиаторов центрального отопления, запасные части к отопительному оборудованию, печные и каминные приборы (плиты и конфорки, печные горелки для твердого топлива и газа, включая комбинированные, задвижки, вьюшки, дверки и полудверки герметические, дверки, полудверки обыкновенные и дверки прочистные, решетки колосниковые и колосники, заслонки поворотные, трубы печные, колена для печных труб, зольники, коробка для дымохода, решетка вентиляционная, решетка для поддувала); приборы учета расхода тепла; прочее оборудование</w:t>
            </w:r>
          </w:p>
        </w:tc>
      </w:tr>
      <w:tr w:rsidR="008C7257" w:rsidRPr="008C7257" w14:paraId="3DBDC986" w14:textId="77777777">
        <w:tc>
          <w:tcPr>
            <w:tcW w:w="3465" w:type="dxa"/>
            <w:tcBorders>
              <w:top w:val="nil"/>
              <w:bottom w:val="nil"/>
            </w:tcBorders>
          </w:tcPr>
          <w:p w14:paraId="0B27C050" w14:textId="77777777" w:rsidR="008C7257" w:rsidRPr="008C7257" w:rsidRDefault="008C7257">
            <w:pPr>
              <w:pStyle w:val="ConsPlusNormal"/>
              <w:rPr>
                <w:rFonts w:ascii="Times New Roman" w:hAnsi="Times New Roman" w:cs="Times New Roman"/>
              </w:rPr>
            </w:pPr>
          </w:p>
        </w:tc>
        <w:tc>
          <w:tcPr>
            <w:tcW w:w="3270" w:type="dxa"/>
          </w:tcPr>
          <w:p w14:paraId="0F096351"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Бытовая газовая аппаратура</w:t>
            </w:r>
          </w:p>
        </w:tc>
        <w:tc>
          <w:tcPr>
            <w:tcW w:w="4695" w:type="dxa"/>
          </w:tcPr>
          <w:p w14:paraId="7633D6A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Плиты газовые и газоэлектрические бытовые и запасные части к ним (горелки, краны, конфорки), варочные панели газовые, </w:t>
            </w:r>
            <w:r w:rsidRPr="008C7257">
              <w:rPr>
                <w:rFonts w:ascii="Times New Roman" w:hAnsi="Times New Roman" w:cs="Times New Roman"/>
              </w:rPr>
              <w:lastRenderedPageBreak/>
              <w:t>аппараты отопительные газовые с водяным контуром, газовая установка шкафная, камины газовые, установка газобаллонная, духовые шкафы, печи (включая газовые чугунные), баллоны стальные для сжиженных газов, устройство газогорелочное на жидком топливе, регулятор давления, вентили баллонные, клапаны запорно-редуцирующие, подставки для газовой плиты, водонагреватели безынерционные или аккумулирующие, колонки водогрейные, аппараты водогрейные и запасные части к ним, автоматика для водогрейных газифицированных котлов квартирного отопления, счетчики потребления газа, экраны отражательные и др.</w:t>
            </w:r>
          </w:p>
        </w:tc>
      </w:tr>
      <w:tr w:rsidR="008C7257" w:rsidRPr="008C7257" w14:paraId="280522C4" w14:textId="77777777">
        <w:tc>
          <w:tcPr>
            <w:tcW w:w="3465" w:type="dxa"/>
            <w:tcBorders>
              <w:top w:val="nil"/>
              <w:bottom w:val="nil"/>
            </w:tcBorders>
          </w:tcPr>
          <w:p w14:paraId="34E8F29F" w14:textId="77777777" w:rsidR="008C7257" w:rsidRPr="008C7257" w:rsidRDefault="008C7257">
            <w:pPr>
              <w:pStyle w:val="ConsPlusNormal"/>
              <w:rPr>
                <w:rFonts w:ascii="Times New Roman" w:hAnsi="Times New Roman" w:cs="Times New Roman"/>
              </w:rPr>
            </w:pPr>
          </w:p>
        </w:tc>
        <w:tc>
          <w:tcPr>
            <w:tcW w:w="3270" w:type="dxa"/>
          </w:tcPr>
          <w:p w14:paraId="67B0888A"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Металлопродукция</w:t>
            </w:r>
          </w:p>
        </w:tc>
        <w:tc>
          <w:tcPr>
            <w:tcW w:w="4695" w:type="dxa"/>
          </w:tcPr>
          <w:p w14:paraId="7A72FA9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Оконные и дверные блоки металлические, дверные полотна и коробки к ним металлические; ворота, роллеты, решетки, ограждения; трубы стальные водогазопроводные, водонапорные чугунные, чугунные канализационные, трубы водосточные; соединительные детали к трубам (муфты, угольники, тройники, крестовины, отводы, краны, ниппели, контргайки, сгоны, колена, отступы и патрубки); крепежные материалы и изделия: балки, швеллеры, чугунное литье, сталь сортовая, круглая и квадратная, угловая и полосовая, тонколистовая, оцинкованная, листовая, кровельная; жесть черная и белая; гвозди строительные, толевые, кровельные, оцинкованные для асбестоцементной кровли, отделочные, обойные; шурупы, винты и болты с гайками, винты самонарезные, шайбы, пружинные и гроверные шайбы, кнопки, </w:t>
            </w:r>
            <w:r w:rsidRPr="008C7257">
              <w:rPr>
                <w:rFonts w:ascii="Times New Roman" w:hAnsi="Times New Roman" w:cs="Times New Roman"/>
              </w:rPr>
              <w:lastRenderedPageBreak/>
              <w:t>заклепки, шпонки, шплинты, пружины, цепи, проволока стальная, плетеные шнуры и стропы металлические без электрической изоляции, проволока колючая для ограждений, сетка металлическая, олово, припои и др.</w:t>
            </w:r>
          </w:p>
        </w:tc>
      </w:tr>
      <w:tr w:rsidR="008C7257" w:rsidRPr="008C7257" w14:paraId="1EF6173E" w14:textId="77777777">
        <w:tc>
          <w:tcPr>
            <w:tcW w:w="3465" w:type="dxa"/>
            <w:tcBorders>
              <w:top w:val="nil"/>
            </w:tcBorders>
          </w:tcPr>
          <w:p w14:paraId="681388DA" w14:textId="77777777" w:rsidR="008C7257" w:rsidRPr="008C7257" w:rsidRDefault="008C7257">
            <w:pPr>
              <w:pStyle w:val="ConsPlusNormal"/>
              <w:rPr>
                <w:rFonts w:ascii="Times New Roman" w:hAnsi="Times New Roman" w:cs="Times New Roman"/>
              </w:rPr>
            </w:pPr>
          </w:p>
        </w:tc>
        <w:tc>
          <w:tcPr>
            <w:tcW w:w="3270" w:type="dxa"/>
          </w:tcPr>
          <w:p w14:paraId="5075F041"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Прочие строительные материалы</w:t>
            </w:r>
          </w:p>
        </w:tc>
        <w:tc>
          <w:tcPr>
            <w:tcW w:w="4695" w:type="dxa"/>
          </w:tcPr>
          <w:p w14:paraId="578EDE6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Растворы строительные сухие (цементные, цементно-песчаные, известково-песчаные, штукатурные, бетонная смесь и др.); конструкции и детали сборные железобетонные (панели, блоки, лестничные ступени, фундаментные элементы, трубы); плиты железобетонные; плиты бетонные тротуарные; бордюр тротуарный и дорожный; плитка мозаичная; изделия из стекла для мощения; материалы и изделия из натурального камня; трубы керамические, из асбестоцемента; перегородочные материалы (блоки, плиты и панели гипсовые, листы гипсокартонные, панели отделочные гипсокартонные, картон строительный, плиты перфорированные гипсокартонные звукопоглощающие); войлок строительный, кровельный гонт и дранка деревянные, опалубка для бетонных строительных работ деревянная; изделия из пластмасс (дверные и оконные блоки, пороги для дверей, подоконники, ставни; трубы, трубки, рукава, шланги, плиты, листы, пленка, фольга и полосы и др.); пеностекло, асфальт; нефтебитум и др.</w:t>
            </w:r>
          </w:p>
        </w:tc>
      </w:tr>
      <w:tr w:rsidR="008C7257" w:rsidRPr="008C7257" w14:paraId="1BF33EC0" w14:textId="77777777">
        <w:tc>
          <w:tcPr>
            <w:tcW w:w="3465" w:type="dxa"/>
          </w:tcPr>
          <w:p w14:paraId="61E65D7E"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Мебель</w:t>
            </w:r>
          </w:p>
        </w:tc>
        <w:tc>
          <w:tcPr>
            <w:tcW w:w="3270" w:type="dxa"/>
          </w:tcPr>
          <w:p w14:paraId="5D9D9EE9" w14:textId="77777777" w:rsidR="008C7257" w:rsidRPr="008C7257" w:rsidRDefault="008C7257">
            <w:pPr>
              <w:pStyle w:val="ConsPlusNormal"/>
              <w:rPr>
                <w:rFonts w:ascii="Times New Roman" w:hAnsi="Times New Roman" w:cs="Times New Roman"/>
              </w:rPr>
            </w:pPr>
          </w:p>
        </w:tc>
        <w:tc>
          <w:tcPr>
            <w:tcW w:w="4695" w:type="dxa"/>
          </w:tcPr>
          <w:p w14:paraId="02E63F5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Мебель мягкая, полумягкая, жесткая и плетеная: стулья и кресла (включая вращающиеся), диваны, оттоманки, тахты, софы, кушетки, столы (обеденные, под мойку, кухонные, письменные, канцелярские, </w:t>
            </w:r>
            <w:r w:rsidRPr="008C7257">
              <w:rPr>
                <w:rFonts w:ascii="Times New Roman" w:hAnsi="Times New Roman" w:cs="Times New Roman"/>
              </w:rPr>
              <w:lastRenderedPageBreak/>
              <w:t>лабораторные, для телерадиоаппаратуры, компьютерные, шахматные, телефонные, журнальные, туалетные и др.), буфеты, серванты, секретеры, горки, шкафчики посудные, шкафчики кухонные навесные, комоды, шкафы для одежды, белья и книжные, табуретки, тумбочки, этажерки, вешалки, кровати деревянные и металлические (никелированные, частично никелированные, крашеные, с деревянными спинками, царгами), диван-кровати, кресло-кровати, раскладные кровати, кровати складные и разборные и др.</w:t>
            </w:r>
          </w:p>
          <w:p w14:paraId="5617C4C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Матрасы пружинные, беспружинные.</w:t>
            </w:r>
          </w:p>
          <w:p w14:paraId="68E471D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Ширмы, шезлонги и др.</w:t>
            </w:r>
          </w:p>
          <w:p w14:paraId="1EF01F6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Банкетки, подставки-скамейки, табуреты-лестницы, манежи складные, столы сервировочные, столы-бары на колесиках, столы-шкафы и др. Стеллажи с мебельной отделкой. Мебель на металлических каркасах с гигиеническим покрытием.</w:t>
            </w:r>
          </w:p>
          <w:p w14:paraId="7CF13AC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Трюмо и трельяжи.</w:t>
            </w:r>
          </w:p>
          <w:p w14:paraId="4D69FE3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Детская мебель, школьная мебель.</w:t>
            </w:r>
          </w:p>
          <w:p w14:paraId="764AC79E"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Мебель из лозы, бамбука, ротанга, тростника, пластмассы, стекла и т.д. Мебель дачная раскладная с брезентовой и другой обтяжкой, садовая мебель из дерева и пластмасс. Мебель для ванных комнат.</w:t>
            </w:r>
          </w:p>
          <w:p w14:paraId="2DD8DC5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Мебель для учреждений (столы чертежные, офисные, шкафы картотечные, каталожные и др.).</w:t>
            </w:r>
          </w:p>
          <w:p w14:paraId="738A4E8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Гарнитуры спальные, столовые, кабинетные, кухонные и другие. Секции. Наборы мебели</w:t>
            </w:r>
          </w:p>
        </w:tc>
      </w:tr>
      <w:tr w:rsidR="008C7257" w:rsidRPr="008C7257" w14:paraId="6A82C7CF" w14:textId="77777777">
        <w:tc>
          <w:tcPr>
            <w:tcW w:w="3465" w:type="dxa"/>
            <w:tcBorders>
              <w:bottom w:val="nil"/>
            </w:tcBorders>
          </w:tcPr>
          <w:p w14:paraId="5DBB1E18"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Электротовары бытовые</w:t>
            </w:r>
          </w:p>
        </w:tc>
        <w:tc>
          <w:tcPr>
            <w:tcW w:w="3270" w:type="dxa"/>
          </w:tcPr>
          <w:p w14:paraId="6E7E7075"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Электрические бытовые машины и приборы</w:t>
            </w:r>
          </w:p>
        </w:tc>
        <w:tc>
          <w:tcPr>
            <w:tcW w:w="4695" w:type="dxa"/>
          </w:tcPr>
          <w:p w14:paraId="03AD2E5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Электрохолодильники бытовые (включая для легковых автомобилей) и морозильники.</w:t>
            </w:r>
          </w:p>
          <w:p w14:paraId="25D89B5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Машины стиральные бытовые.</w:t>
            </w:r>
          </w:p>
          <w:p w14:paraId="01CC7EF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Пылесосы, электровентиляторы, тепловентиляторы, бытовые вытяжные или рециркуляционные шкафы, кондиционеры, электроувлажнители воздуха, электросушилки для обуви и белья, ионизаторы воздуха, электрокраскораспылители, электрокомпрессоры для аэрации воды и другие приборы электрические для аквариумов, электровоздухоочистители, электрические фильтры воздухоочистительные, душ тепловой воздушный, электроутюги, электронасосы бытовые, электроприводы к швейным машинам, электросепараторы, электроножеточки и др.</w:t>
            </w:r>
          </w:p>
          <w:p w14:paraId="1D2EED0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Запасные части, узлы, детали и принадлежности к электрическим бытовым машинам и приборам. Электродвигатели постоянного и переменного тока к электрическим бытовым машинам и приборам.</w:t>
            </w:r>
          </w:p>
          <w:p w14:paraId="2C48A4C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Электробритвы, электрические машинки для стрижки волос, электрофены, электросушители для рук, электробигуди, электрощипцы для завивки волос, электромассажные щетки, электроманикюрные приборы, электрорасчески, электрозубные щетки, приборы для массажа.</w:t>
            </w:r>
          </w:p>
          <w:p w14:paraId="79E53DD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Электроприборы бытовые для обработки и приготовления пищи (электроплитки и каминные полки, варочные панели, плитки индукционные, электроплиты с духовым шкафом, электрошкафы жарочные, универсальные кухонные машины, электрочайники, электрокипятильники, электросамовары, электровафельницы, электройогуртницы, электрокофеварки, электрокофемолки, электропечи, </w:t>
            </w:r>
            <w:r w:rsidRPr="008C7257">
              <w:rPr>
                <w:rFonts w:ascii="Times New Roman" w:hAnsi="Times New Roman" w:cs="Times New Roman"/>
              </w:rPr>
              <w:lastRenderedPageBreak/>
              <w:t>электродуховки, хлебопечи бытовые, электромясорубки, электромиксеры, электровзбивалки, электросепаратор-маслообразователь, подогреватели детского питания, подогреватели для тарелок, электросушилки для фруктов, ягод и грибов, электротостеры, электроростеры, электросоковыжималки, электросоковарки, печи микроволновые бытовые, печи бытовые электронные многофункциональные (мультиварки), электрофритюрницы, электрошинковки, электрошашлычницы, электрогрили, посудомоечные машины, бытовые утилизаторы кухонных отходов и др.)</w:t>
            </w:r>
          </w:p>
        </w:tc>
      </w:tr>
      <w:tr w:rsidR="008C7257" w:rsidRPr="008C7257" w14:paraId="02F2CF2B" w14:textId="77777777">
        <w:tc>
          <w:tcPr>
            <w:tcW w:w="3465" w:type="dxa"/>
            <w:tcBorders>
              <w:top w:val="nil"/>
              <w:bottom w:val="nil"/>
            </w:tcBorders>
          </w:tcPr>
          <w:p w14:paraId="36383487" w14:textId="77777777" w:rsidR="008C7257" w:rsidRPr="008C7257" w:rsidRDefault="008C7257">
            <w:pPr>
              <w:pStyle w:val="ConsPlusNormal"/>
              <w:rPr>
                <w:rFonts w:ascii="Times New Roman" w:hAnsi="Times New Roman" w:cs="Times New Roman"/>
              </w:rPr>
            </w:pPr>
          </w:p>
        </w:tc>
        <w:tc>
          <w:tcPr>
            <w:tcW w:w="3270" w:type="dxa"/>
          </w:tcPr>
          <w:p w14:paraId="25440133"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Электрические нагревательные приборы</w:t>
            </w:r>
          </w:p>
        </w:tc>
        <w:tc>
          <w:tcPr>
            <w:tcW w:w="4695" w:type="dxa"/>
          </w:tcPr>
          <w:p w14:paraId="3CEED96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Электрокамины, камин-бар, электроконвекторы, обогреватели инфракрасные, электроводонагреватели, радиаторы жидконаполненные бытовые, радиаторы теплоаккумулирующие, электрозажигалки для газовых приборов и др.</w:t>
            </w:r>
          </w:p>
          <w:p w14:paraId="3217BA2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Электропледы, электрогрелки, электрогрелка-пояс, грелка для ног (грелка-сапог), электрогрелка-коврик, электробинт бытовой.</w:t>
            </w:r>
          </w:p>
          <w:p w14:paraId="534E6E8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Запасные части к электробытовым приборам с нагревательными элементами: тэны, керамика, спирали и др.</w:t>
            </w:r>
          </w:p>
        </w:tc>
      </w:tr>
      <w:tr w:rsidR="008C7257" w:rsidRPr="008C7257" w14:paraId="3409B03C" w14:textId="77777777">
        <w:tc>
          <w:tcPr>
            <w:tcW w:w="3465" w:type="dxa"/>
            <w:tcBorders>
              <w:top w:val="nil"/>
              <w:bottom w:val="nil"/>
            </w:tcBorders>
          </w:tcPr>
          <w:p w14:paraId="380258D9" w14:textId="77777777" w:rsidR="008C7257" w:rsidRPr="008C7257" w:rsidRDefault="008C7257">
            <w:pPr>
              <w:pStyle w:val="ConsPlusNormal"/>
              <w:rPr>
                <w:rFonts w:ascii="Times New Roman" w:hAnsi="Times New Roman" w:cs="Times New Roman"/>
              </w:rPr>
            </w:pPr>
          </w:p>
        </w:tc>
        <w:tc>
          <w:tcPr>
            <w:tcW w:w="3270" w:type="dxa"/>
          </w:tcPr>
          <w:p w14:paraId="4D174776"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Электроустановочные изделия</w:t>
            </w:r>
          </w:p>
        </w:tc>
        <w:tc>
          <w:tcPr>
            <w:tcW w:w="4695" w:type="dxa"/>
          </w:tcPr>
          <w:p w14:paraId="111D676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Электропатроны, выключатели, переключатели, вилки штепсельные, штепсельные розетки, предохранители, пробки, лента изоляционная, звонки электрические, кнопки звонковые, щитки электрические предохранительные, регуляторы мощностей и освещенности и др.</w:t>
            </w:r>
          </w:p>
          <w:p w14:paraId="3015166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Электрические шнуры и провода установочные, арматурные, обмоточные и другие; шнуры соединительные для бытовых электрических машин и приборов, колодки для удлинительных шнуров, хозяйственные наборы проводов, разветвитель и др.</w:t>
            </w:r>
          </w:p>
        </w:tc>
      </w:tr>
      <w:tr w:rsidR="008C7257" w:rsidRPr="008C7257" w14:paraId="1F5740C2" w14:textId="77777777">
        <w:tc>
          <w:tcPr>
            <w:tcW w:w="3465" w:type="dxa"/>
            <w:tcBorders>
              <w:top w:val="nil"/>
              <w:bottom w:val="nil"/>
            </w:tcBorders>
          </w:tcPr>
          <w:p w14:paraId="72BAAB76" w14:textId="77777777" w:rsidR="008C7257" w:rsidRPr="008C7257" w:rsidRDefault="008C7257">
            <w:pPr>
              <w:pStyle w:val="ConsPlusNormal"/>
              <w:rPr>
                <w:rFonts w:ascii="Times New Roman" w:hAnsi="Times New Roman" w:cs="Times New Roman"/>
              </w:rPr>
            </w:pPr>
          </w:p>
        </w:tc>
        <w:tc>
          <w:tcPr>
            <w:tcW w:w="3270" w:type="dxa"/>
          </w:tcPr>
          <w:p w14:paraId="7E50BA82"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Электроосветительная арматура</w:t>
            </w:r>
          </w:p>
        </w:tc>
        <w:tc>
          <w:tcPr>
            <w:tcW w:w="4695" w:type="dxa"/>
          </w:tcPr>
          <w:p w14:paraId="7A101C1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Люстры, светильники (сувенирные, офисные, потолочные, встраиваемые и др.), подвесы, лампы настольные и ночники, бра, торшеры и др. Запасные светотехнические изделия к бытовой электроосветительной арматуре: плафоны, рассеиватели, абажуры подвесные и абажуры для настольных ламп из светотехнической абажурной бумаги и др.</w:t>
            </w:r>
          </w:p>
          <w:p w14:paraId="57136D5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Фонари карманные, батареи к ним, электродинамические фонари, аккумуляторные фонари и аккумуляторы к ним, устройства для зарядки аккумуляторов</w:t>
            </w:r>
          </w:p>
        </w:tc>
      </w:tr>
      <w:tr w:rsidR="008C7257" w:rsidRPr="008C7257" w14:paraId="502AEB2E" w14:textId="77777777">
        <w:tc>
          <w:tcPr>
            <w:tcW w:w="3465" w:type="dxa"/>
            <w:tcBorders>
              <w:top w:val="nil"/>
              <w:bottom w:val="nil"/>
            </w:tcBorders>
          </w:tcPr>
          <w:p w14:paraId="715C2040" w14:textId="77777777" w:rsidR="008C7257" w:rsidRPr="008C7257" w:rsidRDefault="008C7257">
            <w:pPr>
              <w:pStyle w:val="ConsPlusNormal"/>
              <w:rPr>
                <w:rFonts w:ascii="Times New Roman" w:hAnsi="Times New Roman" w:cs="Times New Roman"/>
              </w:rPr>
            </w:pPr>
          </w:p>
        </w:tc>
        <w:tc>
          <w:tcPr>
            <w:tcW w:w="3270" w:type="dxa"/>
          </w:tcPr>
          <w:p w14:paraId="764E25EB"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Источники света</w:t>
            </w:r>
          </w:p>
        </w:tc>
        <w:tc>
          <w:tcPr>
            <w:tcW w:w="4695" w:type="dxa"/>
          </w:tcPr>
          <w:p w14:paraId="2F118D2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Электрические лампы накаливания общего назначения. Лампы зеркальные, декоративные. Электрические лампы компактно-люминесцентные энергосберегающие, галогенные, светодиодные, люминесцентные трубчатые и др.</w:t>
            </w:r>
          </w:p>
          <w:p w14:paraId="4F60D07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Лампы иллюминационные, сигнальные, газоразрядные, среднегабаритные синие, электрические каминные для местного освещения, миниатюрные для елочных гирлянд, карманных, велосипедных и портативных фонарей, освещения шкал, сигнализации и другого. Электролампы "Миньон". Электролампы накаливания для электрических швейных машин и бытовых холодильников. Электрические лампы для киноаппаратуры, </w:t>
            </w:r>
            <w:r w:rsidRPr="008C7257">
              <w:rPr>
                <w:rFonts w:ascii="Times New Roman" w:hAnsi="Times New Roman" w:cs="Times New Roman"/>
              </w:rPr>
              <w:lastRenderedPageBreak/>
              <w:t>специальные для оптических приборов</w:t>
            </w:r>
          </w:p>
        </w:tc>
      </w:tr>
      <w:tr w:rsidR="008C7257" w:rsidRPr="008C7257" w14:paraId="269E78FA" w14:textId="77777777">
        <w:tc>
          <w:tcPr>
            <w:tcW w:w="3465" w:type="dxa"/>
            <w:tcBorders>
              <w:top w:val="nil"/>
              <w:bottom w:val="nil"/>
            </w:tcBorders>
          </w:tcPr>
          <w:p w14:paraId="198D1E27" w14:textId="77777777" w:rsidR="008C7257" w:rsidRPr="008C7257" w:rsidRDefault="008C7257">
            <w:pPr>
              <w:pStyle w:val="ConsPlusNormal"/>
              <w:rPr>
                <w:rFonts w:ascii="Times New Roman" w:hAnsi="Times New Roman" w:cs="Times New Roman"/>
              </w:rPr>
            </w:pPr>
          </w:p>
        </w:tc>
        <w:tc>
          <w:tcPr>
            <w:tcW w:w="3270" w:type="dxa"/>
          </w:tcPr>
          <w:p w14:paraId="55CA7AD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Электроинструменты</w:t>
            </w:r>
          </w:p>
        </w:tc>
        <w:tc>
          <w:tcPr>
            <w:tcW w:w="4695" w:type="dxa"/>
          </w:tcPr>
          <w:p w14:paraId="53D828B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Электрорубанки, пилы ручные электрические дисковые по дереву, машины ручные сверлильные электрические, шлифовальные электрические машины, станки бытовые универсальные и деревообрабатывающие, машины распиловочные, электропилы цепные, сварочный контактный электроприбор, электропаяльники бытовые, приборы для выжигания по дереву, прибор для сваривания полиэтиленовой пленки, установка вакуумной упаковки, отвертки-индикаторы, наборы индикаторных отверток, клещи токоизмерительные, клещи сварочные бытовые, электроножи, электроды для сварки, выпрямитель сварочный бытовой для дуговой электросварки, электродрели, перфораторы, шуруповерты, электроточила, электролобзики и др.</w:t>
            </w:r>
          </w:p>
        </w:tc>
      </w:tr>
      <w:tr w:rsidR="008C7257" w:rsidRPr="008C7257" w14:paraId="329F845C" w14:textId="77777777">
        <w:tc>
          <w:tcPr>
            <w:tcW w:w="3465" w:type="dxa"/>
            <w:tcBorders>
              <w:top w:val="nil"/>
              <w:bottom w:val="nil"/>
            </w:tcBorders>
          </w:tcPr>
          <w:p w14:paraId="2893E4C4" w14:textId="77777777" w:rsidR="008C7257" w:rsidRPr="008C7257" w:rsidRDefault="008C7257">
            <w:pPr>
              <w:pStyle w:val="ConsPlusNormal"/>
              <w:rPr>
                <w:rFonts w:ascii="Times New Roman" w:hAnsi="Times New Roman" w:cs="Times New Roman"/>
              </w:rPr>
            </w:pPr>
          </w:p>
        </w:tc>
        <w:tc>
          <w:tcPr>
            <w:tcW w:w="3270" w:type="dxa"/>
          </w:tcPr>
          <w:p w14:paraId="4CBBF3CA"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Электрические контрольно-измерительные приборы</w:t>
            </w:r>
          </w:p>
        </w:tc>
        <w:tc>
          <w:tcPr>
            <w:tcW w:w="4695" w:type="dxa"/>
          </w:tcPr>
          <w:p w14:paraId="61847C4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Амперметры, вольтметры, омметры, индикаторы напряжения, щуп электрический, указатель низкого напряжения стрелочный, сопротивление, счетчики электрические, реле выдержки времени и др.</w:t>
            </w:r>
          </w:p>
        </w:tc>
      </w:tr>
      <w:tr w:rsidR="008C7257" w:rsidRPr="008C7257" w14:paraId="26410139" w14:textId="77777777">
        <w:tc>
          <w:tcPr>
            <w:tcW w:w="3465" w:type="dxa"/>
            <w:tcBorders>
              <w:top w:val="nil"/>
            </w:tcBorders>
          </w:tcPr>
          <w:p w14:paraId="2CA5807C" w14:textId="77777777" w:rsidR="008C7257" w:rsidRPr="008C7257" w:rsidRDefault="008C7257">
            <w:pPr>
              <w:pStyle w:val="ConsPlusNormal"/>
              <w:rPr>
                <w:rFonts w:ascii="Times New Roman" w:hAnsi="Times New Roman" w:cs="Times New Roman"/>
              </w:rPr>
            </w:pPr>
          </w:p>
        </w:tc>
        <w:tc>
          <w:tcPr>
            <w:tcW w:w="3270" w:type="dxa"/>
          </w:tcPr>
          <w:p w14:paraId="643EDE53"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Прочие электротовары</w:t>
            </w:r>
          </w:p>
        </w:tc>
        <w:tc>
          <w:tcPr>
            <w:tcW w:w="4695" w:type="dxa"/>
          </w:tcPr>
          <w:p w14:paraId="5AE408B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Трансформатор сварочный, аппарат пускорегулирующий, регулятор тока, индикаторы, прибор квартирный (сигнализатор), электроприбор универсальный, микрокомпрессор, воспламенитель пьезоэлектрический.</w:t>
            </w:r>
          </w:p>
          <w:p w14:paraId="792F4A4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Трансформаторы бытовые, автотрансформаторы, стабилизаторы </w:t>
            </w:r>
            <w:r w:rsidRPr="008C7257">
              <w:rPr>
                <w:rFonts w:ascii="Times New Roman" w:hAnsi="Times New Roman" w:cs="Times New Roman"/>
              </w:rPr>
              <w:lastRenderedPageBreak/>
              <w:t>напряжения тока, устройства питающие многоцелевого назначения. Регулировочные автотрансформаторы. Палки и пластины эбонитовые</w:t>
            </w:r>
          </w:p>
        </w:tc>
      </w:tr>
      <w:tr w:rsidR="008C7257" w:rsidRPr="008C7257" w14:paraId="50DB3CE7" w14:textId="77777777">
        <w:tc>
          <w:tcPr>
            <w:tcW w:w="3465" w:type="dxa"/>
          </w:tcPr>
          <w:p w14:paraId="26D8BE8D"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Инструменты</w:t>
            </w:r>
          </w:p>
        </w:tc>
        <w:tc>
          <w:tcPr>
            <w:tcW w:w="3270" w:type="dxa"/>
          </w:tcPr>
          <w:p w14:paraId="6412EEB4" w14:textId="77777777" w:rsidR="008C7257" w:rsidRPr="008C7257" w:rsidRDefault="008C7257">
            <w:pPr>
              <w:pStyle w:val="ConsPlusNormal"/>
              <w:rPr>
                <w:rFonts w:ascii="Times New Roman" w:hAnsi="Times New Roman" w:cs="Times New Roman"/>
              </w:rPr>
            </w:pPr>
          </w:p>
        </w:tc>
        <w:tc>
          <w:tcPr>
            <w:tcW w:w="4695" w:type="dxa"/>
          </w:tcPr>
          <w:p w14:paraId="455C542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Металлорежущие: сверла спиральные, патроны сверлильные, метчики, плашки, воротки, плашкодержатели, ножовки ручные по металлу, ножницы по резке металла, болторезы, полотна ножовочные, фрезы, пилки лобзиковые, наборы сверл, плашек, метчиков, режущих инструментов и др.; измерительные: штангенциркули, микрометры, рулетки, метры разные (складные), линейки, угольники поверочные, щупы, шаблоны радиусные и резьбовые, калибры и др.;</w:t>
            </w:r>
          </w:p>
          <w:p w14:paraId="0215DB3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разметочные: циркули, кернеры, рейсмусы;</w:t>
            </w:r>
          </w:p>
          <w:p w14:paraId="1B87FF3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слесарно-монтажные: тиски, зажимы, струбцины, трубоприжимы, крейцмейсели, зубила, бородки, труборезы, болторезные ножницы, клупы, кардощетки, молотки, гвоздодеры, напильники, надфили, рашпили, мусаты, молотки-топорики рихтовочные, для чеканки, для точных работ и др.;</w:t>
            </w:r>
          </w:p>
          <w:p w14:paraId="4B577F5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монтажные: отвертки, ключи гаечные (неразводные, разводные), трубные, торцовые, комбинированные, баллонные, сменные головки для гаечных ключей с ручками или без ручек, плоскогубцы, круглогубцы, пассатижи, острогубцы (кусачки), клещи для снятия изоляции, щипцы, щипчики, лопатки, станки ножовочные, точила и дрели ручные, пистолет строительный, наборы слесарно-монтажных инструментов и др.;</w:t>
            </w:r>
          </w:p>
          <w:p w14:paraId="76BDBFB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деревообрабатывающие: топоры, колуны, </w:t>
            </w:r>
            <w:r w:rsidRPr="008C7257">
              <w:rPr>
                <w:rFonts w:ascii="Times New Roman" w:hAnsi="Times New Roman" w:cs="Times New Roman"/>
              </w:rPr>
              <w:lastRenderedPageBreak/>
              <w:t>секачи, клинья для раскалывания древесины, ручные пилы лучковые и лобзиковые, пилы поперечные двуручные, ножовки, стусло, разводки для пил, бензомоторные пилы, долота и стамески, клещи хозяйственные, сверла по дереву, головки сверлильные, коловороты, бурава, патроны сверлильные, струги, цикли, рубанки, фуганки, полуфуганки, шерхебели, шпунтубели, зензубели, фальцгебели, рейсмусы, фрезы дереворежущие, наборы столярные и др.;</w:t>
            </w:r>
          </w:p>
          <w:p w14:paraId="6871B54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штукатурные, ремонтные и строительные: кельмы, шпатели, клещи строительные, уровни строительные, шлямбуры и пробойники, отвесы стальные, буры, резцы, лопатки, скребки, валики, подушечки и накаты малярные, ручные краскораспылители, ролики для накатки филенок, кирки печниковые, молотки строительные, штукатурные, плотничьи, паркетные, кровельные, плиточные, ковши штукатурные, шнуры разметочные и др.;</w:t>
            </w:r>
          </w:p>
          <w:p w14:paraId="6D43B21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абразивные изделия: круги и шкурки шлифовальные, бруски, сегменты, надфили, головки, камни точильные, жернова, наждачная бумага и др.;</w:t>
            </w:r>
          </w:p>
          <w:p w14:paraId="5913112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кузнечные: ломы, гвоздодеры, наковальни, кувалды, переносные горны;</w:t>
            </w:r>
          </w:p>
          <w:p w14:paraId="4B85595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сапожные: лапы и ножи сапожные, молотки, пятки, колодки и растяжки для обуви деревянные, клещи сапожные, кусачки, шилья, рашпили, такмачи, урезники, колесики для ранта, наколюшки и прочее; комплекты сапожных инструментов;</w:t>
            </w:r>
          </w:p>
          <w:p w14:paraId="55C1081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наборы инструментов: слесарный, бытовой, универсальный, шоферский, "Сантехник", "Юный техник" и др.;</w:t>
            </w:r>
          </w:p>
          <w:p w14:paraId="6961328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прочие инструменты: пинцеты радиомонтажные, ножи, стеклорезы роликовые и алмазные, саморезы, ручки для напильников, верстаки разные, иглы гравировальные, стойки дрелей, инструмент для заточки и доводки долот, стамесок и ножей к рубанкам и фуганкам, рукоятки пусковые, лампы паяльные, приставки к лампам паяльным, пилы рамные (циркулярные), топоры строительные, хозяйственные, туристические, охотничьи, аккумуляторные инструменты и др.</w:t>
            </w:r>
          </w:p>
        </w:tc>
      </w:tr>
      <w:tr w:rsidR="008C7257" w:rsidRPr="008C7257" w14:paraId="3189F547" w14:textId="77777777">
        <w:tc>
          <w:tcPr>
            <w:tcW w:w="3465" w:type="dxa"/>
          </w:tcPr>
          <w:p w14:paraId="05BC530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Обозно-шорные изделия</w:t>
            </w:r>
          </w:p>
        </w:tc>
        <w:tc>
          <w:tcPr>
            <w:tcW w:w="3270" w:type="dxa"/>
          </w:tcPr>
          <w:p w14:paraId="24CAA0C5" w14:textId="77777777" w:rsidR="008C7257" w:rsidRPr="008C7257" w:rsidRDefault="008C7257">
            <w:pPr>
              <w:pStyle w:val="ConsPlusNormal"/>
              <w:rPr>
                <w:rFonts w:ascii="Times New Roman" w:hAnsi="Times New Roman" w:cs="Times New Roman"/>
              </w:rPr>
            </w:pPr>
          </w:p>
        </w:tc>
        <w:tc>
          <w:tcPr>
            <w:tcW w:w="4695" w:type="dxa"/>
          </w:tcPr>
          <w:p w14:paraId="0C865BE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Обозные изделия: телеги, арбы, хода, кузова к ходам, повозки, сани, колеса, дуги, обод, полуобод, полоз санный, ступицы колесные, оглобли, клещи хомутовые, грядки, дробины, подсанки, валки, дрожки, тарантасы, линейки легковые, розвальни, спортобоз, разные обозные детали, другие обозные товары.</w:t>
            </w:r>
          </w:p>
          <w:p w14:paraId="198007C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Дышла.</w:t>
            </w:r>
          </w:p>
          <w:p w14:paraId="5FB64D5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Шорно-седельные изделия и упряжь сельскохозяйственная, транспортная и другая: хомуты, шорки, седелки, уздечки, шлеи, чересседельники, нагрудники, нашильники, подпруги, вожжи, недоуздки, постромки, седла и др.</w:t>
            </w:r>
          </w:p>
          <w:p w14:paraId="6FC2788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Шорные инструменты и шорная фурнитура: шилья шорные, баранчики, кольца оцинкованные, пряжки шорные, карабины вожжевые, лычки для шлей и др.</w:t>
            </w:r>
          </w:p>
          <w:p w14:paraId="129665B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Ременные детали: хомутина, подушка хомутная войлочная, покрышки хомутные, для седелок, потник для горбатой седелки и др.</w:t>
            </w:r>
          </w:p>
          <w:p w14:paraId="2EC866B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Сыромятный крой: гужи, супони, ремни, сшивки и др.</w:t>
            </w:r>
          </w:p>
          <w:p w14:paraId="5919100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Предметы ухода за животными: </w:t>
            </w:r>
            <w:r w:rsidRPr="008C7257">
              <w:rPr>
                <w:rFonts w:ascii="Times New Roman" w:hAnsi="Times New Roman" w:cs="Times New Roman"/>
              </w:rPr>
              <w:lastRenderedPageBreak/>
              <w:t>ошейники, намордники, поводки, недоуздки, ремни для фиксации носового кольца и др.</w:t>
            </w:r>
          </w:p>
        </w:tc>
      </w:tr>
      <w:tr w:rsidR="008C7257" w:rsidRPr="008C7257" w14:paraId="718F2526" w14:textId="77777777">
        <w:tc>
          <w:tcPr>
            <w:tcW w:w="3465" w:type="dxa"/>
            <w:tcBorders>
              <w:bottom w:val="nil"/>
            </w:tcBorders>
          </w:tcPr>
          <w:p w14:paraId="149378DE"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Биотовары</w:t>
            </w:r>
          </w:p>
        </w:tc>
        <w:tc>
          <w:tcPr>
            <w:tcW w:w="3270" w:type="dxa"/>
          </w:tcPr>
          <w:p w14:paraId="7890887A"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Цветы, растения</w:t>
            </w:r>
          </w:p>
        </w:tc>
        <w:tc>
          <w:tcPr>
            <w:tcW w:w="4695" w:type="dxa"/>
          </w:tcPr>
          <w:p w14:paraId="5BD0BA7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Цветы (срезанные и в горшках), елки, сосны и др. Саженцы деревьев, кустарников и др. Травы, мхи и лишайники, используемые для декоративных целей, и др.</w:t>
            </w:r>
          </w:p>
        </w:tc>
      </w:tr>
      <w:tr w:rsidR="008C7257" w:rsidRPr="008C7257" w14:paraId="19F35F66" w14:textId="77777777">
        <w:tc>
          <w:tcPr>
            <w:tcW w:w="3465" w:type="dxa"/>
            <w:tcBorders>
              <w:top w:val="nil"/>
              <w:bottom w:val="nil"/>
            </w:tcBorders>
          </w:tcPr>
          <w:p w14:paraId="1B91178C" w14:textId="77777777" w:rsidR="008C7257" w:rsidRPr="008C7257" w:rsidRDefault="008C7257">
            <w:pPr>
              <w:pStyle w:val="ConsPlusNormal"/>
              <w:rPr>
                <w:rFonts w:ascii="Times New Roman" w:hAnsi="Times New Roman" w:cs="Times New Roman"/>
              </w:rPr>
            </w:pPr>
          </w:p>
        </w:tc>
        <w:tc>
          <w:tcPr>
            <w:tcW w:w="3270" w:type="dxa"/>
          </w:tcPr>
          <w:p w14:paraId="28410956"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Семена</w:t>
            </w:r>
          </w:p>
        </w:tc>
        <w:tc>
          <w:tcPr>
            <w:tcW w:w="4695" w:type="dxa"/>
          </w:tcPr>
          <w:p w14:paraId="620FF9E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Семена и луковицы растений, рассада, семенной картофель, мицелий и др.</w:t>
            </w:r>
          </w:p>
        </w:tc>
      </w:tr>
      <w:tr w:rsidR="008C7257" w:rsidRPr="008C7257" w14:paraId="009CF3AC" w14:textId="77777777">
        <w:tc>
          <w:tcPr>
            <w:tcW w:w="3465" w:type="dxa"/>
            <w:tcBorders>
              <w:top w:val="nil"/>
              <w:bottom w:val="nil"/>
            </w:tcBorders>
          </w:tcPr>
          <w:p w14:paraId="289F9A48" w14:textId="77777777" w:rsidR="008C7257" w:rsidRPr="008C7257" w:rsidRDefault="008C7257">
            <w:pPr>
              <w:pStyle w:val="ConsPlusNormal"/>
              <w:rPr>
                <w:rFonts w:ascii="Times New Roman" w:hAnsi="Times New Roman" w:cs="Times New Roman"/>
              </w:rPr>
            </w:pPr>
          </w:p>
        </w:tc>
        <w:tc>
          <w:tcPr>
            <w:tcW w:w="3270" w:type="dxa"/>
          </w:tcPr>
          <w:p w14:paraId="0DEE87EA"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Домашние животные, птицы, рыбы</w:t>
            </w:r>
          </w:p>
        </w:tc>
        <w:tc>
          <w:tcPr>
            <w:tcW w:w="4695" w:type="dxa"/>
          </w:tcPr>
          <w:p w14:paraId="12E0C1A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Крупный рогатый скот, овцы, козы, лошади, ослы, мулы, свиньи, рыбы и др.</w:t>
            </w:r>
          </w:p>
          <w:p w14:paraId="5370D1A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Кошки, собаки, кролики, хомячки, морские свинки и др.</w:t>
            </w:r>
          </w:p>
          <w:p w14:paraId="2A277B7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Птицы, инкубаторные цыплята и др.</w:t>
            </w:r>
          </w:p>
          <w:p w14:paraId="47B8338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Рыбки</w:t>
            </w:r>
          </w:p>
        </w:tc>
      </w:tr>
      <w:tr w:rsidR="008C7257" w:rsidRPr="008C7257" w14:paraId="27988BD2" w14:textId="77777777">
        <w:tc>
          <w:tcPr>
            <w:tcW w:w="3465" w:type="dxa"/>
            <w:tcBorders>
              <w:top w:val="nil"/>
            </w:tcBorders>
          </w:tcPr>
          <w:p w14:paraId="203CC11D" w14:textId="77777777" w:rsidR="008C7257" w:rsidRPr="008C7257" w:rsidRDefault="008C7257">
            <w:pPr>
              <w:pStyle w:val="ConsPlusNormal"/>
              <w:rPr>
                <w:rFonts w:ascii="Times New Roman" w:hAnsi="Times New Roman" w:cs="Times New Roman"/>
              </w:rPr>
            </w:pPr>
          </w:p>
        </w:tc>
        <w:tc>
          <w:tcPr>
            <w:tcW w:w="3270" w:type="dxa"/>
          </w:tcPr>
          <w:p w14:paraId="55C92EC8"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Корма для животных, птиц, рыб</w:t>
            </w:r>
          </w:p>
        </w:tc>
        <w:tc>
          <w:tcPr>
            <w:tcW w:w="4695" w:type="dxa"/>
          </w:tcPr>
          <w:p w14:paraId="22148B4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Готовые корма для животных: сухие комбикорма, белково-витаминные и другие кормовые добавки, кормосмеси, карбамидные и другие корма и концентраты, прочие продукты, используемые в качестве кормов для сельскохозяйственных животных (свиней, крупного рогатого скота, домашней птицы, пушных зверей, рыб).</w:t>
            </w:r>
          </w:p>
          <w:p w14:paraId="09310D0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Корма для домашних животных: готовые корма для собак и кошек, в том числе сухие, прочие продукты, используемые в качестве кормов для домашних животных.</w:t>
            </w:r>
          </w:p>
          <w:p w14:paraId="39CC6E6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Корма для птиц.</w:t>
            </w:r>
          </w:p>
          <w:p w14:paraId="72B512A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Корма для рыб, в том числе аквариумных</w:t>
            </w:r>
          </w:p>
        </w:tc>
      </w:tr>
      <w:tr w:rsidR="008C7257" w:rsidRPr="008C7257" w14:paraId="1A6A00BB" w14:textId="77777777">
        <w:tc>
          <w:tcPr>
            <w:tcW w:w="3465" w:type="dxa"/>
          </w:tcPr>
          <w:p w14:paraId="2238CF55"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Товары, бывшие в употреблении</w:t>
            </w:r>
          </w:p>
        </w:tc>
        <w:tc>
          <w:tcPr>
            <w:tcW w:w="3270" w:type="dxa"/>
          </w:tcPr>
          <w:p w14:paraId="7876B3C3" w14:textId="77777777" w:rsidR="008C7257" w:rsidRPr="008C7257" w:rsidRDefault="008C7257">
            <w:pPr>
              <w:pStyle w:val="ConsPlusNormal"/>
              <w:rPr>
                <w:rFonts w:ascii="Times New Roman" w:hAnsi="Times New Roman" w:cs="Times New Roman"/>
              </w:rPr>
            </w:pPr>
          </w:p>
        </w:tc>
        <w:tc>
          <w:tcPr>
            <w:tcW w:w="4695" w:type="dxa"/>
          </w:tcPr>
          <w:p w14:paraId="7CDB2F6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Ношеная одежда, обувь и прочие изделия, бывшие в употреблении.</w:t>
            </w:r>
          </w:p>
          <w:p w14:paraId="7FB6947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Антикварные предметы, букинистические </w:t>
            </w:r>
            <w:r w:rsidRPr="008C7257">
              <w:rPr>
                <w:rFonts w:ascii="Times New Roman" w:hAnsi="Times New Roman" w:cs="Times New Roman"/>
              </w:rPr>
              <w:lastRenderedPageBreak/>
              <w:t>книги и др.</w:t>
            </w:r>
          </w:p>
        </w:tc>
      </w:tr>
      <w:tr w:rsidR="008C7257" w:rsidRPr="008C7257" w14:paraId="21510183" w14:textId="77777777">
        <w:tblPrEx>
          <w:tblBorders>
            <w:insideH w:val="nil"/>
          </w:tblBorders>
        </w:tblPrEx>
        <w:tc>
          <w:tcPr>
            <w:tcW w:w="3465" w:type="dxa"/>
            <w:tcBorders>
              <w:bottom w:val="nil"/>
            </w:tcBorders>
          </w:tcPr>
          <w:p w14:paraId="6FAAD0A2"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Электронные системы курения</w:t>
            </w:r>
          </w:p>
        </w:tc>
        <w:tc>
          <w:tcPr>
            <w:tcW w:w="3270" w:type="dxa"/>
            <w:tcBorders>
              <w:bottom w:val="nil"/>
            </w:tcBorders>
          </w:tcPr>
          <w:p w14:paraId="0712DABB" w14:textId="77777777" w:rsidR="008C7257" w:rsidRPr="008C7257" w:rsidRDefault="008C7257">
            <w:pPr>
              <w:pStyle w:val="ConsPlusNormal"/>
              <w:rPr>
                <w:rFonts w:ascii="Times New Roman" w:hAnsi="Times New Roman" w:cs="Times New Roman"/>
              </w:rPr>
            </w:pPr>
          </w:p>
        </w:tc>
        <w:tc>
          <w:tcPr>
            <w:tcW w:w="4695" w:type="dxa"/>
            <w:tcBorders>
              <w:bottom w:val="nil"/>
            </w:tcBorders>
          </w:tcPr>
          <w:p w14:paraId="795DDF6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Электронные устройства, используемые для преобразования путем нагревания жидкости для электронных систем курения в аэрозоль</w:t>
            </w:r>
          </w:p>
        </w:tc>
      </w:tr>
      <w:tr w:rsidR="008C7257" w:rsidRPr="008C7257" w14:paraId="78CB7BF2" w14:textId="77777777">
        <w:tblPrEx>
          <w:tblBorders>
            <w:insideH w:val="nil"/>
          </w:tblBorders>
        </w:tblPrEx>
        <w:tc>
          <w:tcPr>
            <w:tcW w:w="11430" w:type="dxa"/>
            <w:gridSpan w:val="3"/>
            <w:tcBorders>
              <w:top w:val="nil"/>
            </w:tcBorders>
          </w:tcPr>
          <w:p w14:paraId="3BB3B8F6" w14:textId="77777777" w:rsidR="008C7257" w:rsidRPr="008C7257" w:rsidRDefault="008C7257">
            <w:pPr>
              <w:pStyle w:val="ConsPlusNormal"/>
              <w:jc w:val="both"/>
              <w:rPr>
                <w:rFonts w:ascii="Times New Roman" w:hAnsi="Times New Roman" w:cs="Times New Roman"/>
              </w:rPr>
            </w:pPr>
          </w:p>
        </w:tc>
      </w:tr>
      <w:tr w:rsidR="008C7257" w:rsidRPr="008C7257" w14:paraId="6510C006" w14:textId="77777777">
        <w:tblPrEx>
          <w:tblBorders>
            <w:insideH w:val="nil"/>
          </w:tblBorders>
        </w:tblPrEx>
        <w:tc>
          <w:tcPr>
            <w:tcW w:w="3465" w:type="dxa"/>
            <w:tcBorders>
              <w:bottom w:val="nil"/>
            </w:tcBorders>
          </w:tcPr>
          <w:p w14:paraId="315EF72A"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Жидкости для электронных систем курения</w:t>
            </w:r>
          </w:p>
        </w:tc>
        <w:tc>
          <w:tcPr>
            <w:tcW w:w="3270" w:type="dxa"/>
            <w:tcBorders>
              <w:bottom w:val="nil"/>
            </w:tcBorders>
          </w:tcPr>
          <w:p w14:paraId="233CD0AA" w14:textId="77777777" w:rsidR="008C7257" w:rsidRPr="008C7257" w:rsidRDefault="008C7257">
            <w:pPr>
              <w:pStyle w:val="ConsPlusNormal"/>
              <w:rPr>
                <w:rFonts w:ascii="Times New Roman" w:hAnsi="Times New Roman" w:cs="Times New Roman"/>
              </w:rPr>
            </w:pPr>
          </w:p>
        </w:tc>
        <w:tc>
          <w:tcPr>
            <w:tcW w:w="4695" w:type="dxa"/>
            <w:tcBorders>
              <w:bottom w:val="nil"/>
            </w:tcBorders>
          </w:tcPr>
          <w:p w14:paraId="6F1DCB6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Вещества, находящиеся в жидком состоянии (в том числе их смеси, содержащие пропиленгликоль, глицерин, никотин, пищевые ароматизаторы, пищевые красители), предназначенные для использования в электронных системах курения</w:t>
            </w:r>
          </w:p>
        </w:tc>
      </w:tr>
      <w:tr w:rsidR="008C7257" w:rsidRPr="008C7257" w14:paraId="7566E3F6" w14:textId="77777777">
        <w:tblPrEx>
          <w:tblBorders>
            <w:insideH w:val="nil"/>
          </w:tblBorders>
        </w:tblPrEx>
        <w:tc>
          <w:tcPr>
            <w:tcW w:w="11430" w:type="dxa"/>
            <w:gridSpan w:val="3"/>
            <w:tcBorders>
              <w:top w:val="nil"/>
            </w:tcBorders>
          </w:tcPr>
          <w:p w14:paraId="4EA39A65" w14:textId="77777777" w:rsidR="008C7257" w:rsidRPr="008C7257" w:rsidRDefault="008C7257">
            <w:pPr>
              <w:pStyle w:val="ConsPlusNormal"/>
              <w:jc w:val="both"/>
              <w:rPr>
                <w:rFonts w:ascii="Times New Roman" w:hAnsi="Times New Roman" w:cs="Times New Roman"/>
              </w:rPr>
            </w:pPr>
          </w:p>
        </w:tc>
      </w:tr>
      <w:tr w:rsidR="008C7257" w:rsidRPr="008C7257" w14:paraId="00058E98" w14:textId="77777777">
        <w:tblPrEx>
          <w:tblBorders>
            <w:insideH w:val="nil"/>
          </w:tblBorders>
        </w:tblPrEx>
        <w:tc>
          <w:tcPr>
            <w:tcW w:w="3465" w:type="dxa"/>
            <w:tcBorders>
              <w:bottom w:val="nil"/>
            </w:tcBorders>
          </w:tcPr>
          <w:p w14:paraId="07445B51"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Системы для потребления табака</w:t>
            </w:r>
          </w:p>
        </w:tc>
        <w:tc>
          <w:tcPr>
            <w:tcW w:w="3270" w:type="dxa"/>
            <w:tcBorders>
              <w:bottom w:val="nil"/>
            </w:tcBorders>
          </w:tcPr>
          <w:p w14:paraId="646FEB25" w14:textId="77777777" w:rsidR="008C7257" w:rsidRPr="008C7257" w:rsidRDefault="008C7257">
            <w:pPr>
              <w:pStyle w:val="ConsPlusNormal"/>
              <w:rPr>
                <w:rFonts w:ascii="Times New Roman" w:hAnsi="Times New Roman" w:cs="Times New Roman"/>
              </w:rPr>
            </w:pPr>
          </w:p>
        </w:tc>
        <w:tc>
          <w:tcPr>
            <w:tcW w:w="4695" w:type="dxa"/>
            <w:tcBorders>
              <w:bottom w:val="nil"/>
            </w:tcBorders>
          </w:tcPr>
          <w:p w14:paraId="349CD78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Устройства, используемые для нагревания табака и (или) иного воздействия на табак без его горения или тления для образования аэрозоля</w:t>
            </w:r>
          </w:p>
        </w:tc>
      </w:tr>
      <w:tr w:rsidR="008C7257" w:rsidRPr="008C7257" w14:paraId="4D89D51E" w14:textId="77777777">
        <w:tblPrEx>
          <w:tblBorders>
            <w:insideH w:val="nil"/>
          </w:tblBorders>
        </w:tblPrEx>
        <w:tc>
          <w:tcPr>
            <w:tcW w:w="11430" w:type="dxa"/>
            <w:gridSpan w:val="3"/>
            <w:tcBorders>
              <w:top w:val="nil"/>
            </w:tcBorders>
          </w:tcPr>
          <w:p w14:paraId="703C1F4E" w14:textId="77777777" w:rsidR="008C7257" w:rsidRPr="008C7257" w:rsidRDefault="008C7257">
            <w:pPr>
              <w:pStyle w:val="ConsPlusNormal"/>
              <w:jc w:val="both"/>
              <w:rPr>
                <w:rFonts w:ascii="Times New Roman" w:hAnsi="Times New Roman" w:cs="Times New Roman"/>
              </w:rPr>
            </w:pPr>
          </w:p>
        </w:tc>
      </w:tr>
      <w:tr w:rsidR="008C7257" w:rsidRPr="008C7257" w14:paraId="74410E0F" w14:textId="77777777">
        <w:tc>
          <w:tcPr>
            <w:tcW w:w="3465" w:type="dxa"/>
            <w:tcBorders>
              <w:bottom w:val="nil"/>
            </w:tcBorders>
          </w:tcPr>
          <w:p w14:paraId="3BC1C92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Нефтепродукты</w:t>
            </w:r>
          </w:p>
        </w:tc>
        <w:tc>
          <w:tcPr>
            <w:tcW w:w="3270" w:type="dxa"/>
          </w:tcPr>
          <w:p w14:paraId="144F7EB2"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Топливо</w:t>
            </w:r>
          </w:p>
        </w:tc>
        <w:tc>
          <w:tcPr>
            <w:tcW w:w="4695" w:type="dxa"/>
          </w:tcPr>
          <w:p w14:paraId="48BC20BF"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Каменный и древесный уголь, дрова, торф топливный кусковой, брикеты топливные из торфа, топливо печное бытовое нефтяное, бензин, авиационный бензин, дизельное топливо, газ для автомобилей и др.</w:t>
            </w:r>
          </w:p>
        </w:tc>
      </w:tr>
      <w:tr w:rsidR="008C7257" w:rsidRPr="008C7257" w14:paraId="12EF595D" w14:textId="77777777">
        <w:tc>
          <w:tcPr>
            <w:tcW w:w="3465" w:type="dxa"/>
            <w:tcBorders>
              <w:top w:val="nil"/>
            </w:tcBorders>
          </w:tcPr>
          <w:p w14:paraId="7EC54B02" w14:textId="77777777" w:rsidR="008C7257" w:rsidRPr="008C7257" w:rsidRDefault="008C7257">
            <w:pPr>
              <w:pStyle w:val="ConsPlusNormal"/>
              <w:rPr>
                <w:rFonts w:ascii="Times New Roman" w:hAnsi="Times New Roman" w:cs="Times New Roman"/>
              </w:rPr>
            </w:pPr>
          </w:p>
        </w:tc>
        <w:tc>
          <w:tcPr>
            <w:tcW w:w="3270" w:type="dxa"/>
          </w:tcPr>
          <w:p w14:paraId="71DB8BC7"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Масла и смазочные материалы</w:t>
            </w:r>
          </w:p>
        </w:tc>
        <w:tc>
          <w:tcPr>
            <w:tcW w:w="4695" w:type="dxa"/>
          </w:tcPr>
          <w:p w14:paraId="0E8E3B7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Смазочные и прочие масла: масло индустриальное, моторное, трансмиссионное и др.</w:t>
            </w:r>
          </w:p>
          <w:p w14:paraId="018C2CE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Пластичные и другие смазки: солидол жировой, смазка графитная, колесная мазь и др.</w:t>
            </w:r>
          </w:p>
          <w:p w14:paraId="79A3909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Горюче-смазочные вещества, смазочные и прочие масла: скипидар, автол, вискозин, </w:t>
            </w:r>
            <w:r w:rsidRPr="008C7257">
              <w:rPr>
                <w:rFonts w:ascii="Times New Roman" w:hAnsi="Times New Roman" w:cs="Times New Roman"/>
              </w:rPr>
              <w:lastRenderedPageBreak/>
              <w:t>денатурат, нигрол тракторный, смола, масло солярное, моторное, компрессорное, турбинное, цилиндровое, веретенное, машинное, масла для шестерен и редукторов, для швейных машин, антикоррозионные масла и др.</w:t>
            </w:r>
          </w:p>
        </w:tc>
      </w:tr>
      <w:tr w:rsidR="008C7257" w:rsidRPr="008C7257" w14:paraId="37AAD039" w14:textId="77777777">
        <w:tc>
          <w:tcPr>
            <w:tcW w:w="3465" w:type="dxa"/>
          </w:tcPr>
          <w:p w14:paraId="0343F5B8"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Сельскохозяйственные машины, оборудование</w:t>
            </w:r>
          </w:p>
        </w:tc>
        <w:tc>
          <w:tcPr>
            <w:tcW w:w="3270" w:type="dxa"/>
          </w:tcPr>
          <w:p w14:paraId="61363868" w14:textId="77777777" w:rsidR="008C7257" w:rsidRPr="008C7257" w:rsidRDefault="008C7257">
            <w:pPr>
              <w:pStyle w:val="ConsPlusNormal"/>
              <w:rPr>
                <w:rFonts w:ascii="Times New Roman" w:hAnsi="Times New Roman" w:cs="Times New Roman"/>
              </w:rPr>
            </w:pPr>
          </w:p>
        </w:tc>
        <w:tc>
          <w:tcPr>
            <w:tcW w:w="4695" w:type="dxa"/>
          </w:tcPr>
          <w:p w14:paraId="781EE03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Машины и оборудование для сельского и лесного хозяйства, включая трактора, части и принадлежности к ним.</w:t>
            </w:r>
          </w:p>
          <w:p w14:paraId="538BDD0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Машины и оборудование для садов и парков, части и принадлежности к ним</w:t>
            </w:r>
          </w:p>
        </w:tc>
      </w:tr>
      <w:tr w:rsidR="008C7257" w:rsidRPr="008C7257" w14:paraId="4F05E487" w14:textId="77777777">
        <w:tc>
          <w:tcPr>
            <w:tcW w:w="3465" w:type="dxa"/>
          </w:tcPr>
          <w:p w14:paraId="2F02F885"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Станки промышленные</w:t>
            </w:r>
          </w:p>
        </w:tc>
        <w:tc>
          <w:tcPr>
            <w:tcW w:w="3270" w:type="dxa"/>
          </w:tcPr>
          <w:p w14:paraId="2004C9AE" w14:textId="77777777" w:rsidR="008C7257" w:rsidRPr="008C7257" w:rsidRDefault="008C7257">
            <w:pPr>
              <w:pStyle w:val="ConsPlusNormal"/>
              <w:rPr>
                <w:rFonts w:ascii="Times New Roman" w:hAnsi="Times New Roman" w:cs="Times New Roman"/>
              </w:rPr>
            </w:pPr>
          </w:p>
        </w:tc>
        <w:tc>
          <w:tcPr>
            <w:tcW w:w="4695" w:type="dxa"/>
          </w:tcPr>
          <w:p w14:paraId="72B9D70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Станки деревообрабатывающие, части и принадлежности к ним.</w:t>
            </w:r>
          </w:p>
          <w:p w14:paraId="5E79FD1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Станки металлообрабатывающие, части и принадлежности к ним.</w:t>
            </w:r>
          </w:p>
          <w:p w14:paraId="08EEDFA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Станки для обработки прочих материалов, части и принадлежности к ним</w:t>
            </w:r>
          </w:p>
        </w:tc>
      </w:tr>
      <w:tr w:rsidR="008C7257" w:rsidRPr="008C7257" w14:paraId="2AD75B44" w14:textId="77777777">
        <w:tc>
          <w:tcPr>
            <w:tcW w:w="3465" w:type="dxa"/>
          </w:tcPr>
          <w:p w14:paraId="301CDBFF"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Промышленные машины и оборудование</w:t>
            </w:r>
          </w:p>
        </w:tc>
        <w:tc>
          <w:tcPr>
            <w:tcW w:w="3270" w:type="dxa"/>
          </w:tcPr>
          <w:p w14:paraId="5E308E04" w14:textId="77777777" w:rsidR="008C7257" w:rsidRPr="008C7257" w:rsidRDefault="008C7257">
            <w:pPr>
              <w:pStyle w:val="ConsPlusNormal"/>
              <w:rPr>
                <w:rFonts w:ascii="Times New Roman" w:hAnsi="Times New Roman" w:cs="Times New Roman"/>
              </w:rPr>
            </w:pPr>
          </w:p>
        </w:tc>
        <w:tc>
          <w:tcPr>
            <w:tcW w:w="4695" w:type="dxa"/>
          </w:tcPr>
          <w:p w14:paraId="07C51B2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Машины и оборудование для горнодобывающей промышленности, строительства, в том числе для гражданского строительства, части и принадлежности к ним.</w:t>
            </w:r>
          </w:p>
          <w:p w14:paraId="2FAE752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Суда, подвижной состав железных дорог, летательные аппараты и другие, части и принадлежности к ним.</w:t>
            </w:r>
          </w:p>
          <w:p w14:paraId="52D0A9B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Подъемно-транспортное оборудование.</w:t>
            </w:r>
          </w:p>
          <w:p w14:paraId="2A0C925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Машины для производства пищевых продуктов, напитков и табачных изделий, части и принадлежности к ним.</w:t>
            </w:r>
          </w:p>
          <w:p w14:paraId="3F564BC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Профессиональные электрические машины, приборы и материалы:</w:t>
            </w:r>
          </w:p>
          <w:p w14:paraId="6CA4D72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роботы для автоматических производственных линий, провода, переключатели, установочное оборудование для промышленного использования, прочие </w:t>
            </w:r>
            <w:r w:rsidRPr="008C7257">
              <w:rPr>
                <w:rFonts w:ascii="Times New Roman" w:hAnsi="Times New Roman" w:cs="Times New Roman"/>
              </w:rPr>
              <w:lastRenderedPageBreak/>
              <w:t>электроматериалы, включая электромоторы, трансформаторы, электронные детали, оборудование электросвязи, прочее оборудование;</w:t>
            </w:r>
          </w:p>
          <w:p w14:paraId="0ADF855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измерительные приборы и оборудование: компасы, весы, барометры, термометры (для измерения температуры воздуха и воды), тахометры, амперметры, вольтметры, счетчики потребления воды и прочие точные приборы и оборудование;</w:t>
            </w:r>
          </w:p>
          <w:p w14:paraId="3C0AD95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оборудование для целлюлозно-бумажных производств, полиграфии;</w:t>
            </w:r>
          </w:p>
          <w:p w14:paraId="0740685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промышленное холодильное и морозильное оборудование, стиральные машины;</w:t>
            </w:r>
          </w:p>
          <w:p w14:paraId="4CEFE95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детали и принадлежности к электрическим машинам, приборам</w:t>
            </w:r>
          </w:p>
        </w:tc>
      </w:tr>
      <w:tr w:rsidR="008C7257" w:rsidRPr="008C7257" w14:paraId="2C954644" w14:textId="77777777">
        <w:tc>
          <w:tcPr>
            <w:tcW w:w="3465" w:type="dxa"/>
          </w:tcPr>
          <w:p w14:paraId="22D4FD12"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Промышленные химические вещества</w:t>
            </w:r>
          </w:p>
        </w:tc>
        <w:tc>
          <w:tcPr>
            <w:tcW w:w="3270" w:type="dxa"/>
          </w:tcPr>
          <w:p w14:paraId="5FFD6C4F" w14:textId="77777777" w:rsidR="008C7257" w:rsidRPr="008C7257" w:rsidRDefault="008C7257">
            <w:pPr>
              <w:pStyle w:val="ConsPlusNormal"/>
              <w:rPr>
                <w:rFonts w:ascii="Times New Roman" w:hAnsi="Times New Roman" w:cs="Times New Roman"/>
              </w:rPr>
            </w:pPr>
          </w:p>
        </w:tc>
        <w:tc>
          <w:tcPr>
            <w:tcW w:w="4695" w:type="dxa"/>
          </w:tcPr>
          <w:p w14:paraId="18310B9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Агрохимические продукты, промышленные газы, типографские краски, химические клеи, пластмасса и резина в первичных формах, химические текстильные волокна и др.</w:t>
            </w:r>
          </w:p>
        </w:tc>
      </w:tr>
      <w:tr w:rsidR="008C7257" w:rsidRPr="008C7257" w14:paraId="158E3BC6" w14:textId="77777777">
        <w:tc>
          <w:tcPr>
            <w:tcW w:w="3465" w:type="dxa"/>
          </w:tcPr>
          <w:p w14:paraId="75B565F5"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Металлические руды и металлы</w:t>
            </w:r>
          </w:p>
        </w:tc>
        <w:tc>
          <w:tcPr>
            <w:tcW w:w="3270" w:type="dxa"/>
          </w:tcPr>
          <w:p w14:paraId="4B155E3E" w14:textId="77777777" w:rsidR="008C7257" w:rsidRPr="008C7257" w:rsidRDefault="008C7257">
            <w:pPr>
              <w:pStyle w:val="ConsPlusNormal"/>
              <w:rPr>
                <w:rFonts w:ascii="Times New Roman" w:hAnsi="Times New Roman" w:cs="Times New Roman"/>
              </w:rPr>
            </w:pPr>
          </w:p>
        </w:tc>
        <w:tc>
          <w:tcPr>
            <w:tcW w:w="4695" w:type="dxa"/>
          </w:tcPr>
          <w:p w14:paraId="0DCD3C4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Железные руды, руды цветных металлов, черные и цветные металлы в первичных формах</w:t>
            </w:r>
          </w:p>
        </w:tc>
      </w:tr>
      <w:tr w:rsidR="008C7257" w:rsidRPr="008C7257" w14:paraId="6422F6B1" w14:textId="77777777">
        <w:tc>
          <w:tcPr>
            <w:tcW w:w="3465" w:type="dxa"/>
          </w:tcPr>
          <w:p w14:paraId="0C97D574"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Отходы и лом</w:t>
            </w:r>
          </w:p>
        </w:tc>
        <w:tc>
          <w:tcPr>
            <w:tcW w:w="3270" w:type="dxa"/>
          </w:tcPr>
          <w:p w14:paraId="37E4714C" w14:textId="77777777" w:rsidR="008C7257" w:rsidRPr="008C7257" w:rsidRDefault="008C7257">
            <w:pPr>
              <w:pStyle w:val="ConsPlusNormal"/>
              <w:rPr>
                <w:rFonts w:ascii="Times New Roman" w:hAnsi="Times New Roman" w:cs="Times New Roman"/>
              </w:rPr>
            </w:pPr>
          </w:p>
        </w:tc>
        <w:tc>
          <w:tcPr>
            <w:tcW w:w="4695" w:type="dxa"/>
          </w:tcPr>
          <w:p w14:paraId="51DB464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Отходы и лом черных и цветных металлов</w:t>
            </w:r>
          </w:p>
        </w:tc>
      </w:tr>
      <w:tr w:rsidR="008C7257" w:rsidRPr="008C7257" w14:paraId="2688B849" w14:textId="77777777">
        <w:tc>
          <w:tcPr>
            <w:tcW w:w="3465" w:type="dxa"/>
          </w:tcPr>
          <w:p w14:paraId="2C5EBE4B"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Прочие непродовольственные товары</w:t>
            </w:r>
          </w:p>
        </w:tc>
        <w:tc>
          <w:tcPr>
            <w:tcW w:w="3270" w:type="dxa"/>
          </w:tcPr>
          <w:p w14:paraId="49B6FC7E" w14:textId="77777777" w:rsidR="008C7257" w:rsidRPr="008C7257" w:rsidRDefault="008C7257">
            <w:pPr>
              <w:pStyle w:val="ConsPlusNormal"/>
              <w:rPr>
                <w:rFonts w:ascii="Times New Roman" w:hAnsi="Times New Roman" w:cs="Times New Roman"/>
              </w:rPr>
            </w:pPr>
          </w:p>
        </w:tc>
        <w:tc>
          <w:tcPr>
            <w:tcW w:w="4695" w:type="dxa"/>
          </w:tcPr>
          <w:p w14:paraId="0C013EE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Товары для ухода за детьми, не учтенные в других товарных группах: соски молочные, пустышки, прорезыватели для зубов, бутылочки для кормления детей, чашки-поилки, футляры для пустышек, термоконтейнеры для бутылочек детского питания, стерилизаторы детского питания, приспособления для купания детей </w:t>
            </w:r>
            <w:r w:rsidRPr="008C7257">
              <w:rPr>
                <w:rFonts w:ascii="Times New Roman" w:hAnsi="Times New Roman" w:cs="Times New Roman"/>
              </w:rPr>
              <w:lastRenderedPageBreak/>
              <w:t>(кольца безопасности, подставки и круги для купания, стульчики-сиденья для купания, термометры для купания детей и др.) и другие.</w:t>
            </w:r>
          </w:p>
          <w:p w14:paraId="26D7B2B6"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Спички (в коробках и книжках; наборы спичек в подарочных коробках и другом сувенирном оформлении).</w:t>
            </w:r>
          </w:p>
          <w:p w14:paraId="3BEFB4D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Товары "секс-шопов" специального назначения.</w:t>
            </w:r>
          </w:p>
          <w:p w14:paraId="75F8F225"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Товары для животных: аквариумы, клетки, одежда и игрушки для животных, жвачки для собак в виде игрушек различной формы, товары по уходу за животными и др.</w:t>
            </w:r>
          </w:p>
          <w:p w14:paraId="6A6E5A1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Швейные машины бытовые с ручным, ножным, электрическим приводом. Машины и аппараты вязальные. Запасные части к швейным машинам, принадлежности к швейным машинам; аппарат-приставка "Зиг-заг", игольница, коробка со швейными принадлежностями в сборе, лапки разные в сборе, масленка в сборе, нитевдеватель, нож для порки петель с чехлом, отвертка, приспособление для вышивания, подрубатель кромки, шпулька, привод электрический и др. Запасные части и принадлежности к вязальным машинам и аппаратам. Машины раскройные; машины для шитья меха; машины обметочные, стачивающе-обметочные.</w:t>
            </w:r>
          </w:p>
          <w:p w14:paraId="26823C48"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Манекены для портных и прочие аналогичные изделия.</w:t>
            </w:r>
          </w:p>
          <w:p w14:paraId="6D4F648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Гаражи для автомобилей.</w:t>
            </w:r>
          </w:p>
          <w:p w14:paraId="19D08F19"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Сейфы, шкафы металлические, сундуки металлические и деревянные; ящики для хранения денег и документов.</w:t>
            </w:r>
          </w:p>
          <w:p w14:paraId="710E75E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Подстилочный торф, питательный торфяной грунт, доломитовая мука, биогумус, оксидат торфа, сопропели и др.</w:t>
            </w:r>
          </w:p>
          <w:p w14:paraId="52CD946D"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lastRenderedPageBreak/>
              <w:t>Растительные масла для технических целей, растительные воски. Животные жиры для технических целей.</w:t>
            </w:r>
          </w:p>
          <w:p w14:paraId="33C4095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Материалы животного, растительного или минерального происхождения для резьбы и изделия из них. Изделия из пробки.</w:t>
            </w:r>
          </w:p>
          <w:p w14:paraId="02A63B9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Кораллы, раковины и прочие аналогичные продукты.</w:t>
            </w:r>
          </w:p>
          <w:p w14:paraId="3E4927E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Цветы, листья, фрукты и изделия из них искусственные (кроме декоративных).</w:t>
            </w:r>
          </w:p>
          <w:p w14:paraId="178BF80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Вата одежная.</w:t>
            </w:r>
          </w:p>
          <w:p w14:paraId="6FB5DBE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Кожа натуральная, замша, лаковая кожа, металлизированная кожа и др. Искусственная кожа.</w:t>
            </w:r>
          </w:p>
          <w:p w14:paraId="2EC15CA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Клеенка столовая, дерматин, гранитоль, спанбонд.</w:t>
            </w:r>
          </w:p>
          <w:p w14:paraId="4B0CF7C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Сталинит. Вощина. Огнетушители.</w:t>
            </w:r>
          </w:p>
          <w:p w14:paraId="4B8B014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Кнуты, хлысты.</w:t>
            </w:r>
          </w:p>
          <w:p w14:paraId="2EBC2B00"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Матрасы водяные и надувные. Наматрацники, перины (тюфяки), перо-пуховые изделия. Перья и пух. Подушки.</w:t>
            </w:r>
          </w:p>
          <w:p w14:paraId="03CA79A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Дозиметрические приборы (индикаторы, радиометры, дозиметры), ареометры, психрометры, барометры, курвиметры. Диафильмы.</w:t>
            </w:r>
          </w:p>
          <w:p w14:paraId="09AA405C"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Изделия народных промыслов (ремесел).</w:t>
            </w:r>
          </w:p>
          <w:p w14:paraId="6373B57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Предметы культового и религиозного назначения (иконы, лампадки, церковные крестики и медальоны (не из драгоценных металлов) и др.</w:t>
            </w:r>
          </w:p>
          <w:p w14:paraId="69060207"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Прочие непродовольственные товары</w:t>
            </w:r>
          </w:p>
        </w:tc>
      </w:tr>
      <w:tr w:rsidR="008C7257" w:rsidRPr="008C7257" w14:paraId="725EC6F0" w14:textId="77777777">
        <w:tc>
          <w:tcPr>
            <w:tcW w:w="11430" w:type="dxa"/>
            <w:gridSpan w:val="3"/>
            <w:vAlign w:val="center"/>
          </w:tcPr>
          <w:p w14:paraId="66129804" w14:textId="77777777" w:rsidR="008C7257" w:rsidRPr="008C7257" w:rsidRDefault="008C7257">
            <w:pPr>
              <w:pStyle w:val="ConsPlusNormal"/>
              <w:jc w:val="center"/>
              <w:outlineLvl w:val="1"/>
              <w:rPr>
                <w:rFonts w:ascii="Times New Roman" w:hAnsi="Times New Roman" w:cs="Times New Roman"/>
              </w:rPr>
            </w:pPr>
            <w:r w:rsidRPr="008C7257">
              <w:rPr>
                <w:rFonts w:ascii="Times New Roman" w:hAnsi="Times New Roman" w:cs="Times New Roman"/>
              </w:rPr>
              <w:lastRenderedPageBreak/>
              <w:t>КЛАСС "МЕДИЦИНСКИЕ ТОВАРЫ"</w:t>
            </w:r>
          </w:p>
        </w:tc>
      </w:tr>
      <w:tr w:rsidR="008C7257" w:rsidRPr="008C7257" w14:paraId="73C262CD" w14:textId="77777777">
        <w:tc>
          <w:tcPr>
            <w:tcW w:w="3465" w:type="dxa"/>
          </w:tcPr>
          <w:p w14:paraId="3902DE33"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t>Медицинская техника и приборы</w:t>
            </w:r>
          </w:p>
        </w:tc>
        <w:tc>
          <w:tcPr>
            <w:tcW w:w="3270" w:type="dxa"/>
          </w:tcPr>
          <w:p w14:paraId="3E130B7E" w14:textId="77777777" w:rsidR="008C7257" w:rsidRPr="008C7257" w:rsidRDefault="008C7257">
            <w:pPr>
              <w:pStyle w:val="ConsPlusNormal"/>
              <w:rPr>
                <w:rFonts w:ascii="Times New Roman" w:hAnsi="Times New Roman" w:cs="Times New Roman"/>
              </w:rPr>
            </w:pPr>
          </w:p>
        </w:tc>
        <w:tc>
          <w:tcPr>
            <w:tcW w:w="4695" w:type="dxa"/>
          </w:tcPr>
          <w:p w14:paraId="7BACA6C1"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 xml:space="preserve">Медицинские инструменты, термометры медицинские, шприцы (однократного </w:t>
            </w:r>
            <w:r w:rsidRPr="008C7257">
              <w:rPr>
                <w:rFonts w:ascii="Times New Roman" w:hAnsi="Times New Roman" w:cs="Times New Roman"/>
              </w:rPr>
              <w:lastRenderedPageBreak/>
              <w:t>применения и прочие) с иглами и без игл, ингаляторы индивидуального использования, приборы для измерения кровяного давления, слуховые аппараты, их части и принадлежности, костыли, емкости из стекла для фармацевтических товаров и др.</w:t>
            </w:r>
          </w:p>
          <w:p w14:paraId="29862CFB"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Очки для коррекции зрения, контактные линзы.</w:t>
            </w:r>
          </w:p>
          <w:p w14:paraId="1B785E32"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Медицинская мебель и прочее медицинское оборудование</w:t>
            </w:r>
          </w:p>
        </w:tc>
      </w:tr>
      <w:tr w:rsidR="008C7257" w:rsidRPr="008C7257" w14:paraId="6FA2EBF7" w14:textId="77777777">
        <w:tc>
          <w:tcPr>
            <w:tcW w:w="3465" w:type="dxa"/>
          </w:tcPr>
          <w:p w14:paraId="03554CFC" w14:textId="77777777" w:rsidR="008C7257" w:rsidRPr="008C7257" w:rsidRDefault="008C7257">
            <w:pPr>
              <w:pStyle w:val="ConsPlusNormal"/>
              <w:rPr>
                <w:rFonts w:ascii="Times New Roman" w:hAnsi="Times New Roman" w:cs="Times New Roman"/>
              </w:rPr>
            </w:pPr>
            <w:r w:rsidRPr="008C7257">
              <w:rPr>
                <w:rFonts w:ascii="Times New Roman" w:hAnsi="Times New Roman" w:cs="Times New Roman"/>
              </w:rPr>
              <w:lastRenderedPageBreak/>
              <w:t>Средства медицинского назначения</w:t>
            </w:r>
          </w:p>
        </w:tc>
        <w:tc>
          <w:tcPr>
            <w:tcW w:w="3270" w:type="dxa"/>
          </w:tcPr>
          <w:p w14:paraId="7A77126C" w14:textId="77777777" w:rsidR="008C7257" w:rsidRPr="008C7257" w:rsidRDefault="008C7257">
            <w:pPr>
              <w:pStyle w:val="ConsPlusNormal"/>
              <w:rPr>
                <w:rFonts w:ascii="Times New Roman" w:hAnsi="Times New Roman" w:cs="Times New Roman"/>
              </w:rPr>
            </w:pPr>
          </w:p>
        </w:tc>
        <w:tc>
          <w:tcPr>
            <w:tcW w:w="4695" w:type="dxa"/>
          </w:tcPr>
          <w:p w14:paraId="450A9FE3"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Перевязочные материалы (бинты), вата, губки туалетные, аптечки медицинские, медицинские ремни, прочие средства.</w:t>
            </w:r>
          </w:p>
          <w:p w14:paraId="43A4B28A"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Ортопедические стельки.</w:t>
            </w:r>
          </w:p>
          <w:p w14:paraId="20622144" w14:textId="77777777" w:rsidR="008C7257" w:rsidRPr="008C7257" w:rsidRDefault="008C7257">
            <w:pPr>
              <w:pStyle w:val="ConsPlusNormal"/>
              <w:ind w:firstLine="538"/>
              <w:rPr>
                <w:rFonts w:ascii="Times New Roman" w:hAnsi="Times New Roman" w:cs="Times New Roman"/>
              </w:rPr>
            </w:pPr>
            <w:r w:rsidRPr="008C7257">
              <w:rPr>
                <w:rFonts w:ascii="Times New Roman" w:hAnsi="Times New Roman" w:cs="Times New Roman"/>
              </w:rPr>
              <w:t>Предметы сангигиены: грелки разные, пузыри для льда, спринцовки резиновые, перчатки резиновые хирургические, подгузники для детей и взрослых, пеленки, гигиенические прокладки, тампоны, презервативы и др. Изделия для больниц из бумаги и целлюлозы, не учтенные в других товарных группах</w:t>
            </w:r>
          </w:p>
        </w:tc>
      </w:tr>
    </w:tbl>
    <w:p w14:paraId="584360C2" w14:textId="77777777" w:rsidR="008C7257" w:rsidRDefault="008C7257">
      <w:pPr>
        <w:pStyle w:val="ConsPlusNormal"/>
        <w:sectPr w:rsidR="008C7257">
          <w:pgSz w:w="16838" w:h="11905" w:orient="landscape"/>
          <w:pgMar w:top="1701" w:right="1134" w:bottom="850" w:left="1134" w:header="0" w:footer="0" w:gutter="0"/>
          <w:cols w:space="720"/>
          <w:titlePg/>
        </w:sectPr>
      </w:pPr>
    </w:p>
    <w:p w14:paraId="2BE3E066" w14:textId="77777777" w:rsidR="008C7257" w:rsidRDefault="008C7257">
      <w:pPr>
        <w:pStyle w:val="ConsPlusNormal"/>
        <w:jc w:val="right"/>
        <w:outlineLvl w:val="0"/>
      </w:pPr>
      <w:r>
        <w:lastRenderedPageBreak/>
        <w:t>Приложение 2</w:t>
      </w:r>
    </w:p>
    <w:p w14:paraId="60246E70" w14:textId="77777777" w:rsidR="008C7257" w:rsidRDefault="008C7257">
      <w:pPr>
        <w:pStyle w:val="ConsPlusNormal"/>
        <w:jc w:val="right"/>
      </w:pPr>
      <w:r>
        <w:t>к постановлению</w:t>
      </w:r>
    </w:p>
    <w:p w14:paraId="70ADA02B" w14:textId="77777777" w:rsidR="008C7257" w:rsidRDefault="008C7257">
      <w:pPr>
        <w:pStyle w:val="ConsPlusNormal"/>
        <w:jc w:val="right"/>
      </w:pPr>
      <w:r>
        <w:t>Министерства антимонопольного</w:t>
      </w:r>
    </w:p>
    <w:p w14:paraId="4FE67786" w14:textId="77777777" w:rsidR="008C7257" w:rsidRDefault="008C7257">
      <w:pPr>
        <w:pStyle w:val="ConsPlusNormal"/>
        <w:jc w:val="right"/>
      </w:pPr>
      <w:r>
        <w:t>регулирования и торговли</w:t>
      </w:r>
    </w:p>
    <w:p w14:paraId="57842AB7" w14:textId="77777777" w:rsidR="008C7257" w:rsidRDefault="008C7257">
      <w:pPr>
        <w:pStyle w:val="ConsPlusNormal"/>
        <w:jc w:val="right"/>
      </w:pPr>
      <w:r>
        <w:t>Республики Беларусь</w:t>
      </w:r>
    </w:p>
    <w:p w14:paraId="0467A2EC" w14:textId="77777777" w:rsidR="008C7257" w:rsidRDefault="008C7257">
      <w:pPr>
        <w:pStyle w:val="ConsPlusNormal"/>
        <w:jc w:val="right"/>
      </w:pPr>
      <w:r>
        <w:t>05.06.2018 N 46</w:t>
      </w:r>
    </w:p>
    <w:p w14:paraId="16E1F58E" w14:textId="77777777" w:rsidR="008C7257" w:rsidRDefault="008C7257">
      <w:pPr>
        <w:pStyle w:val="ConsPlusNormal"/>
        <w:jc w:val="right"/>
      </w:pPr>
    </w:p>
    <w:p w14:paraId="7595F670" w14:textId="77777777" w:rsidR="008C7257" w:rsidRDefault="008C7257">
      <w:pPr>
        <w:pStyle w:val="ConsPlusNormal"/>
      </w:pPr>
    </w:p>
    <w:p w14:paraId="151C2D30" w14:textId="77777777" w:rsidR="008C7257" w:rsidRDefault="008C7257">
      <w:pPr>
        <w:pStyle w:val="ConsPlusNormal"/>
      </w:pPr>
    </w:p>
    <w:p w14:paraId="74FE3FB5" w14:textId="77777777" w:rsidR="008C7257" w:rsidRDefault="008C7257">
      <w:pPr>
        <w:pStyle w:val="ConsPlusNormal"/>
        <w:jc w:val="right"/>
      </w:pPr>
      <w:bookmarkStart w:id="1" w:name="P947"/>
      <w:bookmarkEnd w:id="1"/>
      <w:r>
        <w:t>Форма</w:t>
      </w:r>
    </w:p>
    <w:p w14:paraId="58DF0893" w14:textId="77777777" w:rsidR="008C7257" w:rsidRDefault="008C7257">
      <w:pPr>
        <w:pStyle w:val="ConsPlusNormal"/>
        <w:ind w:firstLine="540"/>
        <w:jc w:val="both"/>
      </w:pPr>
    </w:p>
    <w:p w14:paraId="7F58D91F" w14:textId="77777777" w:rsidR="008C7257" w:rsidRDefault="008C7257">
      <w:pPr>
        <w:pStyle w:val="ConsPlusNonformat"/>
        <w:jc w:val="both"/>
      </w:pPr>
      <w:r>
        <w:t>___________________________________________________________________________</w:t>
      </w:r>
    </w:p>
    <w:p w14:paraId="0E8E85C8" w14:textId="77777777" w:rsidR="008C7257" w:rsidRDefault="008C7257">
      <w:pPr>
        <w:pStyle w:val="ConsPlusNonformat"/>
        <w:jc w:val="both"/>
      </w:pPr>
      <w:r>
        <w:t xml:space="preserve">                   (наименование уполномоченного органа)</w:t>
      </w:r>
    </w:p>
    <w:p w14:paraId="0CAF0587" w14:textId="77777777" w:rsidR="008C7257" w:rsidRDefault="008C7257">
      <w:pPr>
        <w:pStyle w:val="ConsPlusNonformat"/>
        <w:jc w:val="both"/>
      </w:pPr>
      <w:r>
        <w:t>___________________________________________________________________________</w:t>
      </w:r>
    </w:p>
    <w:p w14:paraId="3173C48A" w14:textId="77777777" w:rsidR="008C7257" w:rsidRDefault="008C7257">
      <w:pPr>
        <w:pStyle w:val="ConsPlusNonformat"/>
        <w:jc w:val="both"/>
      </w:pPr>
      <w:r>
        <w:t xml:space="preserve">                           ________________________________________________</w:t>
      </w:r>
    </w:p>
    <w:p w14:paraId="4147BA53" w14:textId="77777777" w:rsidR="008C7257" w:rsidRDefault="008C7257">
      <w:pPr>
        <w:pStyle w:val="ConsPlusNonformat"/>
        <w:jc w:val="both"/>
      </w:pPr>
      <w:r>
        <w:t xml:space="preserve">                             (наименование юридического лица либо фамилия,</w:t>
      </w:r>
    </w:p>
    <w:p w14:paraId="77C3D3F9" w14:textId="77777777" w:rsidR="008C7257" w:rsidRDefault="008C7257">
      <w:pPr>
        <w:pStyle w:val="ConsPlusNonformat"/>
        <w:jc w:val="both"/>
      </w:pPr>
      <w:r>
        <w:t xml:space="preserve">                           ________________________________________________</w:t>
      </w:r>
    </w:p>
    <w:p w14:paraId="2EA7DEC9" w14:textId="77777777" w:rsidR="008C7257" w:rsidRDefault="008C7257">
      <w:pPr>
        <w:pStyle w:val="ConsPlusNonformat"/>
        <w:jc w:val="both"/>
      </w:pPr>
      <w:r>
        <w:t xml:space="preserve">                           собственное имя, отчество (если таковое имеется)</w:t>
      </w:r>
    </w:p>
    <w:p w14:paraId="791A8B13" w14:textId="77777777" w:rsidR="008C7257" w:rsidRDefault="008C7257">
      <w:pPr>
        <w:pStyle w:val="ConsPlusNonformat"/>
        <w:jc w:val="both"/>
      </w:pPr>
      <w:r>
        <w:t xml:space="preserve">                           ________________________________________________</w:t>
      </w:r>
    </w:p>
    <w:p w14:paraId="0A5651BD" w14:textId="77777777" w:rsidR="008C7257" w:rsidRDefault="008C7257">
      <w:pPr>
        <w:pStyle w:val="ConsPlusNonformat"/>
        <w:jc w:val="both"/>
      </w:pPr>
      <w:r>
        <w:t xml:space="preserve">                               индивидуального предпринимателя, место</w:t>
      </w:r>
    </w:p>
    <w:p w14:paraId="2C8A80A0" w14:textId="77777777" w:rsidR="008C7257" w:rsidRDefault="008C7257">
      <w:pPr>
        <w:pStyle w:val="ConsPlusNonformat"/>
        <w:jc w:val="both"/>
      </w:pPr>
      <w:r>
        <w:t xml:space="preserve">                           ________________________________________________</w:t>
      </w:r>
    </w:p>
    <w:p w14:paraId="5875401B" w14:textId="77777777" w:rsidR="008C7257" w:rsidRDefault="008C7257">
      <w:pPr>
        <w:pStyle w:val="ConsPlusNonformat"/>
        <w:jc w:val="both"/>
      </w:pPr>
      <w:r>
        <w:t xml:space="preserve">                             нахождения юридического лица, место жительства</w:t>
      </w:r>
    </w:p>
    <w:p w14:paraId="25293EAD" w14:textId="77777777" w:rsidR="008C7257" w:rsidRDefault="008C7257">
      <w:pPr>
        <w:pStyle w:val="ConsPlusNonformat"/>
        <w:jc w:val="both"/>
      </w:pPr>
      <w:r>
        <w:t xml:space="preserve">                           ________________________________________________</w:t>
      </w:r>
    </w:p>
    <w:p w14:paraId="3A5637C8" w14:textId="77777777" w:rsidR="008C7257" w:rsidRDefault="008C7257">
      <w:pPr>
        <w:pStyle w:val="ConsPlusNonformat"/>
        <w:jc w:val="both"/>
      </w:pPr>
      <w:r>
        <w:t xml:space="preserve">                                  индивидуального предпринимателя)</w:t>
      </w:r>
    </w:p>
    <w:p w14:paraId="18A6D1B2" w14:textId="77777777" w:rsidR="008C7257" w:rsidRDefault="008C7257">
      <w:pPr>
        <w:pStyle w:val="ConsPlusNonformat"/>
        <w:jc w:val="both"/>
      </w:pPr>
    </w:p>
    <w:p w14:paraId="52C74B91" w14:textId="77777777" w:rsidR="008C7257" w:rsidRDefault="008C7257">
      <w:pPr>
        <w:pStyle w:val="ConsPlusNonformat"/>
        <w:jc w:val="both"/>
      </w:pPr>
      <w:r>
        <w:t xml:space="preserve">                                УВЕДОМЛЕНИЕ</w:t>
      </w:r>
    </w:p>
    <w:p w14:paraId="42AAD277" w14:textId="77777777" w:rsidR="008C7257" w:rsidRDefault="008C7257">
      <w:pPr>
        <w:pStyle w:val="ConsPlusNonformat"/>
        <w:jc w:val="both"/>
      </w:pPr>
      <w:r>
        <w:t xml:space="preserve">         о внесении сведений в Торговый реестр Республики Беларусь</w:t>
      </w:r>
    </w:p>
    <w:p w14:paraId="2E590270" w14:textId="77777777" w:rsidR="008C7257" w:rsidRDefault="008C7257">
      <w:pPr>
        <w:pStyle w:val="ConsPlusNonformat"/>
        <w:jc w:val="both"/>
      </w:pPr>
    </w:p>
    <w:p w14:paraId="27BF490C" w14:textId="77777777" w:rsidR="008C7257" w:rsidRDefault="008C7257">
      <w:pPr>
        <w:pStyle w:val="ConsPlusNonformat"/>
        <w:jc w:val="both"/>
      </w:pPr>
      <w:r>
        <w:t xml:space="preserve">     Настоящим уведомляем, что сведения, указанные в заявлении от __ ______</w:t>
      </w:r>
    </w:p>
    <w:p w14:paraId="70621A56" w14:textId="77777777" w:rsidR="008C7257" w:rsidRDefault="008C7257">
      <w:pPr>
        <w:pStyle w:val="ConsPlusNonformat"/>
        <w:jc w:val="both"/>
      </w:pPr>
      <w:r>
        <w:t>20 __ г. в отношении ______________________________________________________</w:t>
      </w:r>
    </w:p>
    <w:p w14:paraId="7E99524B" w14:textId="77777777" w:rsidR="008C7257" w:rsidRDefault="008C7257">
      <w:pPr>
        <w:pStyle w:val="ConsPlusNonformat"/>
        <w:jc w:val="both"/>
      </w:pPr>
      <w:r>
        <w:t xml:space="preserve">                      (вид и наименование (при наличии) торгового объекта,</w:t>
      </w:r>
    </w:p>
    <w:p w14:paraId="5AF70D97" w14:textId="77777777" w:rsidR="008C7257" w:rsidRDefault="008C7257">
      <w:pPr>
        <w:pStyle w:val="ConsPlusNonformat"/>
        <w:jc w:val="both"/>
      </w:pPr>
      <w:r>
        <w:t>___________________________________________________________________________</w:t>
      </w:r>
    </w:p>
    <w:p w14:paraId="52D14DEB" w14:textId="77777777" w:rsidR="008C7257" w:rsidRDefault="008C7257">
      <w:pPr>
        <w:pStyle w:val="ConsPlusNonformat"/>
        <w:jc w:val="both"/>
      </w:pPr>
      <w:r>
        <w:t xml:space="preserve">   тип (при наличии) и наименование (при наличии) объекта общественного</w:t>
      </w:r>
    </w:p>
    <w:p w14:paraId="42A71812" w14:textId="77777777" w:rsidR="008C7257" w:rsidRDefault="008C7257">
      <w:pPr>
        <w:pStyle w:val="ConsPlusNonformat"/>
        <w:jc w:val="both"/>
      </w:pPr>
      <w:r>
        <w:t>___________________________________________________________________________</w:t>
      </w:r>
    </w:p>
    <w:p w14:paraId="1F53535E" w14:textId="77777777" w:rsidR="008C7257" w:rsidRDefault="008C7257">
      <w:pPr>
        <w:pStyle w:val="ConsPlusNonformat"/>
        <w:jc w:val="both"/>
      </w:pPr>
      <w:r>
        <w:t xml:space="preserve">   питания, специализация и наименование (при наличии) торгового центра,</w:t>
      </w:r>
    </w:p>
    <w:p w14:paraId="5AB1F50B" w14:textId="77777777" w:rsidR="008C7257" w:rsidRDefault="008C7257">
      <w:pPr>
        <w:pStyle w:val="ConsPlusNonformat"/>
        <w:jc w:val="both"/>
      </w:pPr>
      <w:r>
        <w:t>___________________________________________________________________________</w:t>
      </w:r>
    </w:p>
    <w:p w14:paraId="7812942A" w14:textId="77777777" w:rsidR="008C7257" w:rsidRDefault="008C7257">
      <w:pPr>
        <w:pStyle w:val="ConsPlusNonformat"/>
        <w:jc w:val="both"/>
      </w:pPr>
      <w:r>
        <w:t xml:space="preserve">                  тип и наименование (при наличии) рынка,</w:t>
      </w:r>
    </w:p>
    <w:p w14:paraId="7BCB020B" w14:textId="77777777" w:rsidR="008C7257" w:rsidRDefault="008C7257">
      <w:pPr>
        <w:pStyle w:val="ConsPlusNonformat"/>
        <w:jc w:val="both"/>
      </w:pPr>
      <w:r>
        <w:t>___________________________________________________________________________</w:t>
      </w:r>
    </w:p>
    <w:p w14:paraId="361A6AB0" w14:textId="77777777" w:rsidR="008C7257" w:rsidRDefault="008C7257">
      <w:pPr>
        <w:pStyle w:val="ConsPlusNonformat"/>
        <w:jc w:val="both"/>
      </w:pPr>
      <w:r>
        <w:t xml:space="preserve">       вид или форма торговли, доменное имя сайта интернет-магазина)</w:t>
      </w:r>
    </w:p>
    <w:p w14:paraId="2E7BC42B" w14:textId="77777777" w:rsidR="008C7257" w:rsidRDefault="008C7257">
      <w:pPr>
        <w:pStyle w:val="ConsPlusNonformat"/>
        <w:jc w:val="both"/>
      </w:pPr>
      <w:r>
        <w:t>___________________________________________________________________________</w:t>
      </w:r>
    </w:p>
    <w:p w14:paraId="5D21847B" w14:textId="77777777" w:rsidR="008C7257" w:rsidRDefault="008C7257">
      <w:pPr>
        <w:pStyle w:val="ConsPlusNonformat"/>
        <w:jc w:val="both"/>
      </w:pPr>
      <w:r>
        <w:t xml:space="preserve"> (место нахождения (маршрут движения, место остановки) торгового объекта,</w:t>
      </w:r>
    </w:p>
    <w:p w14:paraId="69E43ADF" w14:textId="77777777" w:rsidR="008C7257" w:rsidRDefault="008C7257">
      <w:pPr>
        <w:pStyle w:val="ConsPlusNonformat"/>
        <w:jc w:val="both"/>
      </w:pPr>
      <w:r>
        <w:t>___________________________________________________________________________</w:t>
      </w:r>
    </w:p>
    <w:p w14:paraId="73B37532" w14:textId="77777777" w:rsidR="008C7257" w:rsidRDefault="008C7257">
      <w:pPr>
        <w:pStyle w:val="ConsPlusNonformat"/>
        <w:jc w:val="both"/>
      </w:pPr>
      <w:r>
        <w:t xml:space="preserve">          объекта общественного питания, торгового центра, рынка)</w:t>
      </w:r>
    </w:p>
    <w:p w14:paraId="46A3E67D" w14:textId="77777777" w:rsidR="008C7257" w:rsidRDefault="008C7257">
      <w:pPr>
        <w:pStyle w:val="ConsPlusNonformat"/>
        <w:jc w:val="both"/>
      </w:pPr>
      <w:r>
        <w:t>внесены в Торговый реестр Республики Беларусь ___ _________ 20 __ г.</w:t>
      </w:r>
    </w:p>
    <w:p w14:paraId="18CE35D6" w14:textId="77777777" w:rsidR="008C7257" w:rsidRDefault="008C7257">
      <w:pPr>
        <w:pStyle w:val="ConsPlusNonformat"/>
        <w:jc w:val="both"/>
      </w:pPr>
      <w:r>
        <w:t xml:space="preserve">     Регистрационный номер в Торговом реестре Республики Беларусь _________</w:t>
      </w:r>
    </w:p>
    <w:p w14:paraId="39F3FFDA" w14:textId="77777777" w:rsidR="008C7257" w:rsidRDefault="008C7257">
      <w:pPr>
        <w:pStyle w:val="ConsPlusNonformat"/>
        <w:jc w:val="both"/>
      </w:pPr>
    </w:p>
    <w:p w14:paraId="60AB0F02" w14:textId="77777777" w:rsidR="008C7257" w:rsidRDefault="008C7257">
      <w:pPr>
        <w:pStyle w:val="ConsPlusNonformat"/>
        <w:jc w:val="both"/>
      </w:pPr>
      <w:r>
        <w:t>_____________________________     ______________     ______________________</w:t>
      </w:r>
    </w:p>
    <w:p w14:paraId="1D6B9E23" w14:textId="77777777" w:rsidR="008C7257" w:rsidRDefault="008C7257">
      <w:pPr>
        <w:pStyle w:val="ConsPlusNonformat"/>
        <w:jc w:val="both"/>
      </w:pPr>
      <w:r>
        <w:t xml:space="preserve"> (государственная должность)        (подпись)          (инициалы, фамилия)</w:t>
      </w:r>
    </w:p>
    <w:p w14:paraId="449E7975" w14:textId="77777777" w:rsidR="008C7257" w:rsidRDefault="008C7257">
      <w:pPr>
        <w:pStyle w:val="ConsPlusNonformat"/>
        <w:jc w:val="both"/>
      </w:pPr>
      <w:r>
        <w:t xml:space="preserve">                                     М.П.</w:t>
      </w:r>
    </w:p>
    <w:p w14:paraId="0EA6680E" w14:textId="77777777" w:rsidR="008C7257" w:rsidRDefault="008C7257">
      <w:pPr>
        <w:pStyle w:val="ConsPlusNonformat"/>
        <w:jc w:val="both"/>
      </w:pPr>
    </w:p>
    <w:p w14:paraId="20F29FCE" w14:textId="77777777" w:rsidR="008C7257" w:rsidRDefault="008C7257">
      <w:pPr>
        <w:pStyle w:val="ConsPlusNonformat"/>
        <w:jc w:val="both"/>
      </w:pPr>
      <w:r>
        <w:t>___ __________ 20__ г.</w:t>
      </w:r>
    </w:p>
    <w:p w14:paraId="16E95697" w14:textId="77777777" w:rsidR="008C7257" w:rsidRDefault="008C7257">
      <w:pPr>
        <w:pStyle w:val="ConsPlusNormal"/>
      </w:pPr>
    </w:p>
    <w:p w14:paraId="10AB8D8A" w14:textId="77777777" w:rsidR="008C7257" w:rsidRDefault="008C7257">
      <w:pPr>
        <w:pStyle w:val="ConsPlusNormal"/>
      </w:pPr>
    </w:p>
    <w:p w14:paraId="2061A0D4" w14:textId="77777777" w:rsidR="008C7257" w:rsidRDefault="008C7257">
      <w:pPr>
        <w:pStyle w:val="ConsPlusNormal"/>
      </w:pPr>
    </w:p>
    <w:p w14:paraId="5C63B99C" w14:textId="77777777" w:rsidR="008C7257" w:rsidRDefault="008C7257">
      <w:pPr>
        <w:pStyle w:val="ConsPlusNormal"/>
      </w:pPr>
    </w:p>
    <w:p w14:paraId="78D47248" w14:textId="77777777" w:rsidR="008C7257" w:rsidRDefault="008C7257">
      <w:pPr>
        <w:pStyle w:val="ConsPlusNormal"/>
      </w:pPr>
    </w:p>
    <w:p w14:paraId="0931217B" w14:textId="77777777" w:rsidR="008C7257" w:rsidRDefault="008C7257">
      <w:pPr>
        <w:pStyle w:val="ConsPlusNormal"/>
      </w:pPr>
    </w:p>
    <w:p w14:paraId="3CDE1FC2" w14:textId="77777777" w:rsidR="008C7257" w:rsidRDefault="008C7257">
      <w:pPr>
        <w:pStyle w:val="ConsPlusNormal"/>
      </w:pPr>
    </w:p>
    <w:p w14:paraId="30753888" w14:textId="77777777" w:rsidR="008C7257" w:rsidRDefault="008C7257">
      <w:pPr>
        <w:pStyle w:val="ConsPlusNormal"/>
      </w:pPr>
    </w:p>
    <w:p w14:paraId="1C069831" w14:textId="77777777" w:rsidR="008C7257" w:rsidRDefault="008C7257">
      <w:pPr>
        <w:pStyle w:val="ConsPlusNormal"/>
      </w:pPr>
    </w:p>
    <w:p w14:paraId="44096106" w14:textId="77777777" w:rsidR="008C7257" w:rsidRDefault="008C7257">
      <w:pPr>
        <w:pStyle w:val="ConsPlusNormal"/>
        <w:jc w:val="right"/>
        <w:outlineLvl w:val="0"/>
      </w:pPr>
      <w:r>
        <w:lastRenderedPageBreak/>
        <w:t>Приложение 3</w:t>
      </w:r>
    </w:p>
    <w:p w14:paraId="36DBF920" w14:textId="77777777" w:rsidR="008C7257" w:rsidRDefault="008C7257">
      <w:pPr>
        <w:pStyle w:val="ConsPlusNormal"/>
        <w:jc w:val="right"/>
      </w:pPr>
      <w:r>
        <w:t>к постановлению</w:t>
      </w:r>
    </w:p>
    <w:p w14:paraId="2FF10137" w14:textId="77777777" w:rsidR="008C7257" w:rsidRDefault="008C7257">
      <w:pPr>
        <w:pStyle w:val="ConsPlusNormal"/>
        <w:jc w:val="right"/>
      </w:pPr>
      <w:r>
        <w:t>Министерства антимонопольного</w:t>
      </w:r>
    </w:p>
    <w:p w14:paraId="4BC8647C" w14:textId="77777777" w:rsidR="008C7257" w:rsidRDefault="008C7257">
      <w:pPr>
        <w:pStyle w:val="ConsPlusNormal"/>
        <w:jc w:val="right"/>
      </w:pPr>
      <w:r>
        <w:t>регулирования и торговли</w:t>
      </w:r>
    </w:p>
    <w:p w14:paraId="61C3CA27" w14:textId="77777777" w:rsidR="008C7257" w:rsidRDefault="008C7257">
      <w:pPr>
        <w:pStyle w:val="ConsPlusNormal"/>
        <w:jc w:val="right"/>
      </w:pPr>
      <w:r>
        <w:t>Республики Беларусь</w:t>
      </w:r>
    </w:p>
    <w:p w14:paraId="2F2F2398" w14:textId="77777777" w:rsidR="008C7257" w:rsidRDefault="008C7257">
      <w:pPr>
        <w:pStyle w:val="ConsPlusNormal"/>
        <w:jc w:val="right"/>
      </w:pPr>
      <w:r>
        <w:t>05.06.2018 N 46</w:t>
      </w:r>
    </w:p>
    <w:p w14:paraId="3E754780" w14:textId="77777777" w:rsidR="008C7257" w:rsidRDefault="008C7257">
      <w:pPr>
        <w:pStyle w:val="ConsPlusNormal"/>
      </w:pPr>
    </w:p>
    <w:p w14:paraId="3444C5B4" w14:textId="77777777" w:rsidR="008C7257" w:rsidRDefault="008C7257">
      <w:pPr>
        <w:pStyle w:val="ConsPlusNormal"/>
      </w:pPr>
    </w:p>
    <w:p w14:paraId="4D6159D0" w14:textId="77777777" w:rsidR="008C7257" w:rsidRDefault="008C7257">
      <w:pPr>
        <w:pStyle w:val="ConsPlusNormal"/>
        <w:jc w:val="right"/>
      </w:pPr>
      <w:bookmarkStart w:id="2" w:name="P1011"/>
      <w:bookmarkEnd w:id="2"/>
      <w:r>
        <w:t>Форма</w:t>
      </w:r>
    </w:p>
    <w:p w14:paraId="2ABF6F15" w14:textId="77777777" w:rsidR="008C7257" w:rsidRDefault="008C7257">
      <w:pPr>
        <w:pStyle w:val="ConsPlusNormal"/>
        <w:ind w:firstLine="540"/>
        <w:jc w:val="both"/>
      </w:pPr>
    </w:p>
    <w:p w14:paraId="0D154F66" w14:textId="77777777" w:rsidR="008C7257" w:rsidRDefault="008C7257">
      <w:pPr>
        <w:pStyle w:val="ConsPlusNonformat"/>
        <w:jc w:val="both"/>
      </w:pPr>
      <w:r>
        <w:t>___________________________________________________________________________</w:t>
      </w:r>
    </w:p>
    <w:p w14:paraId="0593BC92" w14:textId="77777777" w:rsidR="008C7257" w:rsidRDefault="008C7257">
      <w:pPr>
        <w:pStyle w:val="ConsPlusNonformat"/>
        <w:jc w:val="both"/>
      </w:pPr>
      <w:r>
        <w:t xml:space="preserve">                   (наименование уполномоченного органа)</w:t>
      </w:r>
    </w:p>
    <w:p w14:paraId="0FB5EF94" w14:textId="77777777" w:rsidR="008C7257" w:rsidRDefault="008C7257">
      <w:pPr>
        <w:pStyle w:val="ConsPlusNonformat"/>
        <w:jc w:val="both"/>
      </w:pPr>
      <w:r>
        <w:t>___________________________________________________________________________</w:t>
      </w:r>
    </w:p>
    <w:p w14:paraId="51B4BFA1" w14:textId="77777777" w:rsidR="008C7257" w:rsidRDefault="008C7257">
      <w:pPr>
        <w:pStyle w:val="ConsPlusNonformat"/>
        <w:jc w:val="both"/>
      </w:pPr>
      <w:r>
        <w:t xml:space="preserve">                           ________________________________________________</w:t>
      </w:r>
    </w:p>
    <w:p w14:paraId="1E286C8A" w14:textId="77777777" w:rsidR="008C7257" w:rsidRDefault="008C7257">
      <w:pPr>
        <w:pStyle w:val="ConsPlusNonformat"/>
        <w:jc w:val="both"/>
      </w:pPr>
      <w:r>
        <w:t xml:space="preserve">                             (наименование юридического лица либо фамилия,</w:t>
      </w:r>
    </w:p>
    <w:p w14:paraId="0FD8B6F0" w14:textId="77777777" w:rsidR="008C7257" w:rsidRDefault="008C7257">
      <w:pPr>
        <w:pStyle w:val="ConsPlusNonformat"/>
        <w:jc w:val="both"/>
      </w:pPr>
      <w:r>
        <w:t xml:space="preserve">                           ________________________________________________</w:t>
      </w:r>
    </w:p>
    <w:p w14:paraId="07EECFA3" w14:textId="77777777" w:rsidR="008C7257" w:rsidRDefault="008C7257">
      <w:pPr>
        <w:pStyle w:val="ConsPlusNonformat"/>
        <w:jc w:val="both"/>
      </w:pPr>
      <w:r>
        <w:t xml:space="preserve">                           собственное имя, отчество (если таковое имеется)</w:t>
      </w:r>
    </w:p>
    <w:p w14:paraId="6FA04766" w14:textId="77777777" w:rsidR="008C7257" w:rsidRDefault="008C7257">
      <w:pPr>
        <w:pStyle w:val="ConsPlusNonformat"/>
        <w:jc w:val="both"/>
      </w:pPr>
      <w:r>
        <w:t xml:space="preserve">                           ________________________________________________</w:t>
      </w:r>
    </w:p>
    <w:p w14:paraId="72E0142E" w14:textId="77777777" w:rsidR="008C7257" w:rsidRDefault="008C7257">
      <w:pPr>
        <w:pStyle w:val="ConsPlusNonformat"/>
        <w:jc w:val="both"/>
      </w:pPr>
      <w:r>
        <w:t xml:space="preserve">                               индивидуального предпринимателя, место</w:t>
      </w:r>
    </w:p>
    <w:p w14:paraId="197319EE" w14:textId="77777777" w:rsidR="008C7257" w:rsidRDefault="008C7257">
      <w:pPr>
        <w:pStyle w:val="ConsPlusNonformat"/>
        <w:jc w:val="both"/>
      </w:pPr>
      <w:r>
        <w:t xml:space="preserve">                           ________________________________________________</w:t>
      </w:r>
    </w:p>
    <w:p w14:paraId="6FB6849E" w14:textId="77777777" w:rsidR="008C7257" w:rsidRDefault="008C7257">
      <w:pPr>
        <w:pStyle w:val="ConsPlusNonformat"/>
        <w:jc w:val="both"/>
      </w:pPr>
      <w:r>
        <w:t xml:space="preserve">                             нахождения юридического лица, место жительства</w:t>
      </w:r>
    </w:p>
    <w:p w14:paraId="480A9457" w14:textId="77777777" w:rsidR="008C7257" w:rsidRDefault="008C7257">
      <w:pPr>
        <w:pStyle w:val="ConsPlusNonformat"/>
        <w:jc w:val="both"/>
      </w:pPr>
      <w:r>
        <w:t xml:space="preserve">                           ________________________________________________</w:t>
      </w:r>
    </w:p>
    <w:p w14:paraId="58E999A8" w14:textId="77777777" w:rsidR="008C7257" w:rsidRDefault="008C7257">
      <w:pPr>
        <w:pStyle w:val="ConsPlusNonformat"/>
        <w:jc w:val="both"/>
      </w:pPr>
      <w:r>
        <w:t xml:space="preserve">                                  индивидуального предпринимателя)</w:t>
      </w:r>
    </w:p>
    <w:p w14:paraId="14B8A9E3" w14:textId="77777777" w:rsidR="008C7257" w:rsidRDefault="008C7257">
      <w:pPr>
        <w:pStyle w:val="ConsPlusNonformat"/>
        <w:jc w:val="both"/>
      </w:pPr>
    </w:p>
    <w:p w14:paraId="0B5A1381" w14:textId="77777777" w:rsidR="008C7257" w:rsidRDefault="008C7257">
      <w:pPr>
        <w:pStyle w:val="ConsPlusNonformat"/>
        <w:jc w:val="both"/>
      </w:pPr>
      <w:r>
        <w:t xml:space="preserve">                                УВЕДОМЛЕНИЕ</w:t>
      </w:r>
    </w:p>
    <w:p w14:paraId="19AAEB85" w14:textId="77777777" w:rsidR="008C7257" w:rsidRDefault="008C7257">
      <w:pPr>
        <w:pStyle w:val="ConsPlusNonformat"/>
        <w:jc w:val="both"/>
      </w:pPr>
      <w:r>
        <w:t xml:space="preserve">   об отказе во внесении сведений в Торговый реестр Республики Беларусь</w:t>
      </w:r>
    </w:p>
    <w:p w14:paraId="4D1A14DF" w14:textId="77777777" w:rsidR="008C7257" w:rsidRDefault="008C7257">
      <w:pPr>
        <w:pStyle w:val="ConsPlusNonformat"/>
        <w:jc w:val="both"/>
      </w:pPr>
    </w:p>
    <w:p w14:paraId="7C9F9AC1" w14:textId="77777777" w:rsidR="008C7257" w:rsidRDefault="008C7257">
      <w:pPr>
        <w:pStyle w:val="ConsPlusNonformat"/>
        <w:jc w:val="both"/>
      </w:pPr>
      <w:r>
        <w:t xml:space="preserve">     Настоящим уведомляем об отказе во внесении  сведений в Торговый реестр</w:t>
      </w:r>
    </w:p>
    <w:p w14:paraId="1200E5F6" w14:textId="77777777" w:rsidR="008C7257" w:rsidRDefault="008C7257">
      <w:pPr>
        <w:pStyle w:val="ConsPlusNonformat"/>
        <w:jc w:val="both"/>
      </w:pPr>
      <w:r>
        <w:t>Республики Беларусь, указанных в заявлении от ____ _______________ 20___ г.</w:t>
      </w:r>
    </w:p>
    <w:p w14:paraId="4782CDFB" w14:textId="77777777" w:rsidR="008C7257" w:rsidRDefault="008C7257">
      <w:pPr>
        <w:pStyle w:val="ConsPlusNonformat"/>
        <w:jc w:val="both"/>
      </w:pPr>
      <w:r>
        <w:t>в отношении _______________________________________________________________</w:t>
      </w:r>
    </w:p>
    <w:p w14:paraId="0024F832" w14:textId="77777777" w:rsidR="008C7257" w:rsidRDefault="008C7257">
      <w:pPr>
        <w:pStyle w:val="ConsPlusNonformat"/>
        <w:jc w:val="both"/>
      </w:pPr>
      <w:r>
        <w:t xml:space="preserve">                 (вид и наименование (при наличии) торгового объекта,</w:t>
      </w:r>
    </w:p>
    <w:p w14:paraId="255239C2" w14:textId="77777777" w:rsidR="008C7257" w:rsidRDefault="008C7257">
      <w:pPr>
        <w:pStyle w:val="ConsPlusNonformat"/>
        <w:jc w:val="both"/>
      </w:pPr>
      <w:r>
        <w:t>___________________________________________________________________________</w:t>
      </w:r>
    </w:p>
    <w:p w14:paraId="5E7E85AB" w14:textId="77777777" w:rsidR="008C7257" w:rsidRDefault="008C7257">
      <w:pPr>
        <w:pStyle w:val="ConsPlusNonformat"/>
        <w:jc w:val="both"/>
      </w:pPr>
      <w:r>
        <w:t xml:space="preserve">   тип (при наличии) и наименование (при наличии) объекта общественного</w:t>
      </w:r>
    </w:p>
    <w:p w14:paraId="36DAD035" w14:textId="77777777" w:rsidR="008C7257" w:rsidRDefault="008C7257">
      <w:pPr>
        <w:pStyle w:val="ConsPlusNonformat"/>
        <w:jc w:val="both"/>
      </w:pPr>
      <w:r>
        <w:t>___________________________________________________________________________</w:t>
      </w:r>
    </w:p>
    <w:p w14:paraId="037247FE" w14:textId="77777777" w:rsidR="008C7257" w:rsidRDefault="008C7257">
      <w:pPr>
        <w:pStyle w:val="ConsPlusNonformat"/>
        <w:jc w:val="both"/>
      </w:pPr>
      <w:r>
        <w:t xml:space="preserve">   питания, специализация и наименование (при наличии) торгового центра,</w:t>
      </w:r>
    </w:p>
    <w:p w14:paraId="52407A5E" w14:textId="77777777" w:rsidR="008C7257" w:rsidRDefault="008C7257">
      <w:pPr>
        <w:pStyle w:val="ConsPlusNonformat"/>
        <w:jc w:val="both"/>
      </w:pPr>
      <w:r>
        <w:t>___________________________________________________________________________</w:t>
      </w:r>
    </w:p>
    <w:p w14:paraId="0EA3509A" w14:textId="77777777" w:rsidR="008C7257" w:rsidRDefault="008C7257">
      <w:pPr>
        <w:pStyle w:val="ConsPlusNonformat"/>
        <w:jc w:val="both"/>
      </w:pPr>
      <w:r>
        <w:t xml:space="preserve">                  тип и наименование (при наличии) рынка,</w:t>
      </w:r>
    </w:p>
    <w:p w14:paraId="2A57DF5D" w14:textId="77777777" w:rsidR="008C7257" w:rsidRDefault="008C7257">
      <w:pPr>
        <w:pStyle w:val="ConsPlusNonformat"/>
        <w:jc w:val="both"/>
      </w:pPr>
      <w:r>
        <w:t>___________________________________________________________________________</w:t>
      </w:r>
    </w:p>
    <w:p w14:paraId="0820CE34" w14:textId="77777777" w:rsidR="008C7257" w:rsidRDefault="008C7257">
      <w:pPr>
        <w:pStyle w:val="ConsPlusNonformat"/>
        <w:jc w:val="both"/>
      </w:pPr>
      <w:r>
        <w:t xml:space="preserve">       вид или форма торговли, доменное имя сайта интернет-магазина)</w:t>
      </w:r>
    </w:p>
    <w:p w14:paraId="6D934514" w14:textId="77777777" w:rsidR="008C7257" w:rsidRDefault="008C7257">
      <w:pPr>
        <w:pStyle w:val="ConsPlusNonformat"/>
        <w:jc w:val="both"/>
      </w:pPr>
      <w:r>
        <w:t>___________________________________________________________________________</w:t>
      </w:r>
    </w:p>
    <w:p w14:paraId="45CE0634" w14:textId="77777777" w:rsidR="008C7257" w:rsidRDefault="008C7257">
      <w:pPr>
        <w:pStyle w:val="ConsPlusNonformat"/>
        <w:jc w:val="both"/>
      </w:pPr>
      <w:r>
        <w:t xml:space="preserve"> (место нахождения (маршрут движения, место остановки) торгового объекта,</w:t>
      </w:r>
    </w:p>
    <w:p w14:paraId="0BD0CF23" w14:textId="77777777" w:rsidR="008C7257" w:rsidRDefault="008C7257">
      <w:pPr>
        <w:pStyle w:val="ConsPlusNonformat"/>
        <w:jc w:val="both"/>
      </w:pPr>
      <w:r>
        <w:t>___________________________________________________________________________</w:t>
      </w:r>
    </w:p>
    <w:p w14:paraId="64A727D0" w14:textId="77777777" w:rsidR="008C7257" w:rsidRDefault="008C7257">
      <w:pPr>
        <w:pStyle w:val="ConsPlusNonformat"/>
        <w:jc w:val="both"/>
      </w:pPr>
      <w:r>
        <w:t xml:space="preserve">          объекта общественного питания, торгового центра, рынка)</w:t>
      </w:r>
    </w:p>
    <w:p w14:paraId="7BAF35F1" w14:textId="77777777" w:rsidR="008C7257" w:rsidRDefault="008C7257">
      <w:pPr>
        <w:pStyle w:val="ConsPlusNonformat"/>
        <w:jc w:val="both"/>
      </w:pPr>
    </w:p>
    <w:p w14:paraId="0BB56786" w14:textId="77777777" w:rsidR="008C7257" w:rsidRDefault="008C7257">
      <w:pPr>
        <w:pStyle w:val="ConsPlusNonformat"/>
        <w:jc w:val="both"/>
      </w:pPr>
      <w:r>
        <w:t xml:space="preserve">     Причина отказа: ______________________________________________________</w:t>
      </w:r>
    </w:p>
    <w:p w14:paraId="495134A7" w14:textId="77777777" w:rsidR="008C7257" w:rsidRDefault="008C7257">
      <w:pPr>
        <w:pStyle w:val="ConsPlusNonformat"/>
        <w:jc w:val="both"/>
      </w:pPr>
    </w:p>
    <w:p w14:paraId="4B5DD49E" w14:textId="77777777" w:rsidR="008C7257" w:rsidRDefault="008C7257">
      <w:pPr>
        <w:pStyle w:val="ConsPlusNonformat"/>
        <w:jc w:val="both"/>
      </w:pPr>
      <w:r>
        <w:t>_____________________________     ______________     ______________________</w:t>
      </w:r>
    </w:p>
    <w:p w14:paraId="69B28517" w14:textId="77777777" w:rsidR="008C7257" w:rsidRDefault="008C7257">
      <w:pPr>
        <w:pStyle w:val="ConsPlusNonformat"/>
        <w:jc w:val="both"/>
      </w:pPr>
      <w:r>
        <w:t xml:space="preserve"> (государственная должность)        (подпись)          (инициалы, фамилия)</w:t>
      </w:r>
    </w:p>
    <w:p w14:paraId="00A8BF71" w14:textId="77777777" w:rsidR="008C7257" w:rsidRDefault="008C7257">
      <w:pPr>
        <w:pStyle w:val="ConsPlusNonformat"/>
        <w:jc w:val="both"/>
      </w:pPr>
      <w:r>
        <w:t xml:space="preserve">                                     М.П.</w:t>
      </w:r>
    </w:p>
    <w:p w14:paraId="64C4FDBB" w14:textId="77777777" w:rsidR="008C7257" w:rsidRDefault="008C7257">
      <w:pPr>
        <w:pStyle w:val="ConsPlusNonformat"/>
        <w:jc w:val="both"/>
      </w:pPr>
    </w:p>
    <w:p w14:paraId="7446EB2A" w14:textId="77777777" w:rsidR="008C7257" w:rsidRDefault="008C7257">
      <w:pPr>
        <w:pStyle w:val="ConsPlusNonformat"/>
        <w:jc w:val="both"/>
      </w:pPr>
      <w:r>
        <w:t>___ __________ 20__ г.</w:t>
      </w:r>
    </w:p>
    <w:p w14:paraId="5FB895B4" w14:textId="77777777" w:rsidR="008C7257" w:rsidRDefault="008C7257">
      <w:pPr>
        <w:pStyle w:val="ConsPlusNormal"/>
      </w:pPr>
    </w:p>
    <w:p w14:paraId="47540683" w14:textId="77777777" w:rsidR="008C7257" w:rsidRDefault="008C7257">
      <w:pPr>
        <w:pStyle w:val="ConsPlusNormal"/>
      </w:pPr>
    </w:p>
    <w:p w14:paraId="7D8AAD8C" w14:textId="77777777" w:rsidR="008C7257" w:rsidRDefault="008C7257">
      <w:pPr>
        <w:pStyle w:val="ConsPlusNormal"/>
        <w:pBdr>
          <w:bottom w:val="single" w:sz="6" w:space="0" w:color="auto"/>
        </w:pBdr>
        <w:spacing w:before="100" w:after="100"/>
        <w:jc w:val="both"/>
        <w:rPr>
          <w:sz w:val="2"/>
          <w:szCs w:val="2"/>
        </w:rPr>
      </w:pPr>
    </w:p>
    <w:p w14:paraId="4C30CB85" w14:textId="77777777" w:rsidR="00FC175B" w:rsidRDefault="00FC175B"/>
    <w:sectPr w:rsidR="00FC175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57"/>
    <w:rsid w:val="00306C60"/>
    <w:rsid w:val="008C7257"/>
    <w:rsid w:val="00981365"/>
    <w:rsid w:val="00FC175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92AF"/>
  <w15:chartTrackingRefBased/>
  <w15:docId w15:val="{32648677-5669-4803-9CEE-7B054BBC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257"/>
    <w:pPr>
      <w:widowControl w:val="0"/>
      <w:autoSpaceDE w:val="0"/>
      <w:autoSpaceDN w:val="0"/>
      <w:spacing w:after="0" w:line="240" w:lineRule="auto"/>
    </w:pPr>
    <w:rPr>
      <w:rFonts w:ascii="Calibri" w:eastAsiaTheme="minorEastAsia" w:hAnsi="Calibri" w:cs="Calibri"/>
      <w:lang/>
    </w:rPr>
  </w:style>
  <w:style w:type="paragraph" w:customStyle="1" w:styleId="ConsPlusNonformat">
    <w:name w:val="ConsPlusNonformat"/>
    <w:rsid w:val="008C7257"/>
    <w:pPr>
      <w:widowControl w:val="0"/>
      <w:autoSpaceDE w:val="0"/>
      <w:autoSpaceDN w:val="0"/>
      <w:spacing w:after="0" w:line="240" w:lineRule="auto"/>
    </w:pPr>
    <w:rPr>
      <w:rFonts w:ascii="Courier New" w:eastAsiaTheme="minorEastAsia" w:hAnsi="Courier New" w:cs="Courier New"/>
      <w:sz w:val="20"/>
      <w:lang/>
    </w:rPr>
  </w:style>
  <w:style w:type="paragraph" w:customStyle="1" w:styleId="ConsPlusTitle">
    <w:name w:val="ConsPlusTitle"/>
    <w:rsid w:val="008C7257"/>
    <w:pPr>
      <w:widowControl w:val="0"/>
      <w:autoSpaceDE w:val="0"/>
      <w:autoSpaceDN w:val="0"/>
      <w:spacing w:after="0" w:line="240" w:lineRule="auto"/>
    </w:pPr>
    <w:rPr>
      <w:rFonts w:ascii="Calibri" w:eastAsiaTheme="minorEastAsia" w:hAnsi="Calibri" w:cs="Calibri"/>
      <w:b/>
      <w:lang/>
    </w:rPr>
  </w:style>
  <w:style w:type="paragraph" w:customStyle="1" w:styleId="ConsPlusCell">
    <w:name w:val="ConsPlusCell"/>
    <w:rsid w:val="008C7257"/>
    <w:pPr>
      <w:widowControl w:val="0"/>
      <w:autoSpaceDE w:val="0"/>
      <w:autoSpaceDN w:val="0"/>
      <w:spacing w:after="0" w:line="240" w:lineRule="auto"/>
    </w:pPr>
    <w:rPr>
      <w:rFonts w:ascii="Courier New" w:eastAsiaTheme="minorEastAsia" w:hAnsi="Courier New" w:cs="Courier New"/>
      <w:sz w:val="20"/>
      <w:lang/>
    </w:rPr>
  </w:style>
  <w:style w:type="paragraph" w:customStyle="1" w:styleId="ConsPlusDocList">
    <w:name w:val="ConsPlusDocList"/>
    <w:rsid w:val="008C7257"/>
    <w:pPr>
      <w:widowControl w:val="0"/>
      <w:autoSpaceDE w:val="0"/>
      <w:autoSpaceDN w:val="0"/>
      <w:spacing w:after="0" w:line="240" w:lineRule="auto"/>
    </w:pPr>
    <w:rPr>
      <w:rFonts w:ascii="Calibri" w:eastAsiaTheme="minorEastAsia" w:hAnsi="Calibri" w:cs="Calibri"/>
      <w:lang/>
    </w:rPr>
  </w:style>
  <w:style w:type="paragraph" w:customStyle="1" w:styleId="ConsPlusTitlePage">
    <w:name w:val="ConsPlusTitlePage"/>
    <w:rsid w:val="008C7257"/>
    <w:pPr>
      <w:widowControl w:val="0"/>
      <w:autoSpaceDE w:val="0"/>
      <w:autoSpaceDN w:val="0"/>
      <w:spacing w:after="0" w:line="240" w:lineRule="auto"/>
    </w:pPr>
    <w:rPr>
      <w:rFonts w:ascii="Tahoma" w:eastAsiaTheme="minorEastAsia" w:hAnsi="Tahoma" w:cs="Tahoma"/>
      <w:sz w:val="20"/>
      <w:lang/>
    </w:rPr>
  </w:style>
  <w:style w:type="paragraph" w:customStyle="1" w:styleId="ConsPlusJurTerm">
    <w:name w:val="ConsPlusJurTerm"/>
    <w:rsid w:val="008C7257"/>
    <w:pPr>
      <w:widowControl w:val="0"/>
      <w:autoSpaceDE w:val="0"/>
      <w:autoSpaceDN w:val="0"/>
      <w:spacing w:after="0" w:line="240" w:lineRule="auto"/>
    </w:pPr>
    <w:rPr>
      <w:rFonts w:ascii="Tahoma" w:eastAsiaTheme="minorEastAsia" w:hAnsi="Tahoma" w:cs="Tahoma"/>
      <w:sz w:val="26"/>
      <w:lang/>
    </w:rPr>
  </w:style>
  <w:style w:type="paragraph" w:customStyle="1" w:styleId="ConsPlusTextList">
    <w:name w:val="ConsPlusTextList"/>
    <w:rsid w:val="008C7257"/>
    <w:pPr>
      <w:widowControl w:val="0"/>
      <w:autoSpaceDE w:val="0"/>
      <w:autoSpaceDN w:val="0"/>
      <w:spacing w:after="0" w:line="240" w:lineRule="auto"/>
    </w:pPr>
    <w:rPr>
      <w:rFonts w:ascii="Arial" w:eastAsiaTheme="minorEastAsia" w:hAnsi="Arial" w:cs="Arial"/>
      <w:sz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9F2776FE21213A2804A4E6796870C9ED60C9E34C17DA9F6F4340132E584F7995BE94B0D6B4A55B508D75B6DD44A73FA01186F6EB7C625A7195B4DA4BkBWF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29F2776FE21213A2804A4E6796870C9ED60C9E34C17DA936F4442132E584F7995BE94B0D6B4A55B508D75B6DD46A73FA01186F6EB7C625A7195B4DA4BkBWFI" TargetMode="External"/><Relationship Id="rId12" Type="http://schemas.openxmlformats.org/officeDocument/2006/relationships/hyperlink" Target="consultantplus://offline/ref=329F2776FE21213A2804A4E6796870C9ED60C9E34C14DC9E6C4041132E584F7995BE94B0D6B4A55B508D75B6DC4DA73FA01186F6EB7C625A7195B4DA4BkBW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29F2776FE21213A2804A4E6796870C9ED60C9E34C17D492684646132E584F7995BE94B0D6B4A55B508D75B4DF46A73FA01186F6EB7C625A7195B4DA4BkBWFI" TargetMode="External"/><Relationship Id="rId11" Type="http://schemas.openxmlformats.org/officeDocument/2006/relationships/hyperlink" Target="consultantplus://offline/ref=329F2776FE21213A2804A4E6796870C9ED60C9E34C17D8966E4740132E584F7995BE94B0D6A6A5035C8D72A8DC4CB269F157kDW7I" TargetMode="External"/><Relationship Id="rId5" Type="http://schemas.openxmlformats.org/officeDocument/2006/relationships/hyperlink" Target="consultantplus://offline/ref=329F2776FE21213A2804A4E6796870C9ED60C9E34C14DC9E6F4446132E584F7995BE94B0D6B4A55B508D75B3D447A73FA01186F6EB7C625A7195B4DA4BkBWFI" TargetMode="External"/><Relationship Id="rId10" Type="http://schemas.openxmlformats.org/officeDocument/2006/relationships/hyperlink" Target="consultantplus://offline/ref=329F2776FE21213A2804A4E6796870C9ED60C9E34C17D8966E4D41132E584F7995BE94B0D6A6A5035C8D72A8DC4CB269F157kDW7I" TargetMode="External"/><Relationship Id="rId4" Type="http://schemas.openxmlformats.org/officeDocument/2006/relationships/hyperlink" Target="consultantplus://offline/ref=329F2776FE21213A2804A4E6796870C9ED60C9E34C14DC9E6F4446132E584F7995BE94B0D6B4A55B508D75B2DC46A73FA01186F6EB7C625A7195B4DA4BkBWFI" TargetMode="External"/><Relationship Id="rId9" Type="http://schemas.openxmlformats.org/officeDocument/2006/relationships/hyperlink" Target="consultantplus://offline/ref=329F2776FE21213A2804A4E6796870C9ED60C9E34C17DA9F6F4340132E584F7995BE94B0D6B4A55B508D75B6DD45A73FA01186F6EB7C625A7195B4DA4BkBW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20082</Words>
  <Characters>114469</Characters>
  <Application>Microsoft Office Word</Application>
  <DocSecurity>0</DocSecurity>
  <Lines>953</Lines>
  <Paragraphs>268</Paragraphs>
  <ScaleCrop>false</ScaleCrop>
  <Company/>
  <LinksUpToDate>false</LinksUpToDate>
  <CharactersWithSpaces>134283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Ницкович Илья Юрьевич</dc:creator>
  <cp:keywords/>
  <dc:description/>
  <cp:lastModifiedBy>Мехедко Витория Андреевна</cp:lastModifiedBy>
  <cp:revision>2</cp:revision>
  <dcterms:created xsi:type="dcterms:W3CDTF">2024-08-16T11:57:00Z</dcterms:created>
  <dcterms:modified xsi:type="dcterms:W3CDTF">2024-08-16T11:57:00Z</dcterms:modified>
</cp:coreProperties>
</file>